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C5" w:rsidRPr="00BC7EF6" w:rsidRDefault="002266C5" w:rsidP="00BC7EF6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7EF6">
        <w:rPr>
          <w:rFonts w:ascii="Times New Roman" w:hAnsi="Times New Roman" w:cs="Times New Roman"/>
          <w:b/>
          <w:sz w:val="30"/>
          <w:szCs w:val="30"/>
        </w:rPr>
        <w:t>Краткие</w:t>
      </w:r>
      <w:r w:rsidR="00305F49" w:rsidRPr="00BC7EF6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="002A7C7A" w:rsidRPr="00BC7EF6">
        <w:rPr>
          <w:rFonts w:ascii="Times New Roman" w:hAnsi="Times New Roman" w:cs="Times New Roman"/>
          <w:b/>
          <w:sz w:val="30"/>
          <w:szCs w:val="30"/>
        </w:rPr>
        <w:t>тог</w:t>
      </w:r>
      <w:r w:rsidRPr="00BC7EF6">
        <w:rPr>
          <w:rFonts w:ascii="Times New Roman" w:hAnsi="Times New Roman" w:cs="Times New Roman"/>
          <w:b/>
          <w:sz w:val="30"/>
          <w:szCs w:val="30"/>
        </w:rPr>
        <w:t>и</w:t>
      </w:r>
      <w:r w:rsidR="009D43B7" w:rsidRPr="00BC7EF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A7C7A" w:rsidRPr="00BC7EF6">
        <w:rPr>
          <w:rFonts w:ascii="Times New Roman" w:hAnsi="Times New Roman" w:cs="Times New Roman"/>
          <w:b/>
          <w:sz w:val="30"/>
          <w:szCs w:val="30"/>
        </w:rPr>
        <w:t xml:space="preserve">социально-экономического развития </w:t>
      </w:r>
    </w:p>
    <w:p w:rsidR="00DA3CE6" w:rsidRPr="00BC7EF6" w:rsidRDefault="002A7C7A" w:rsidP="00BC7EF6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7EF6">
        <w:rPr>
          <w:rFonts w:ascii="Times New Roman" w:hAnsi="Times New Roman" w:cs="Times New Roman"/>
          <w:b/>
          <w:sz w:val="30"/>
          <w:szCs w:val="30"/>
        </w:rPr>
        <w:t>Артинского городского округа за 202</w:t>
      </w:r>
      <w:r w:rsidR="00490C1A" w:rsidRPr="00BC7EF6">
        <w:rPr>
          <w:rFonts w:ascii="Times New Roman" w:hAnsi="Times New Roman" w:cs="Times New Roman"/>
          <w:b/>
          <w:sz w:val="30"/>
          <w:szCs w:val="30"/>
        </w:rPr>
        <w:t>4</w:t>
      </w:r>
      <w:r w:rsidRPr="00BC7EF6">
        <w:rPr>
          <w:rFonts w:ascii="Times New Roman" w:hAnsi="Times New Roman" w:cs="Times New Roman"/>
          <w:b/>
          <w:sz w:val="30"/>
          <w:szCs w:val="30"/>
        </w:rPr>
        <w:t xml:space="preserve"> год </w:t>
      </w:r>
    </w:p>
    <w:p w:rsidR="00FD639C" w:rsidRPr="00BC7EF6" w:rsidRDefault="00FD639C" w:rsidP="00BC7EF6">
      <w:pPr>
        <w:spacing w:line="360" w:lineRule="exact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7621B0" w:rsidRPr="00BC7EF6" w:rsidRDefault="002266C5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202</w:t>
      </w:r>
      <w:r w:rsidR="00490C1A" w:rsidRPr="00BC7EF6">
        <w:rPr>
          <w:rFonts w:ascii="Times New Roman" w:hAnsi="Times New Roman" w:cs="Times New Roman"/>
          <w:sz w:val="30"/>
          <w:szCs w:val="30"/>
        </w:rPr>
        <w:t>4</w:t>
      </w:r>
      <w:r w:rsidRPr="00BC7EF6">
        <w:rPr>
          <w:rFonts w:ascii="Times New Roman" w:hAnsi="Times New Roman" w:cs="Times New Roman"/>
          <w:sz w:val="30"/>
          <w:szCs w:val="30"/>
        </w:rPr>
        <w:t xml:space="preserve"> год </w:t>
      </w:r>
      <w:r w:rsidR="00490C1A" w:rsidRPr="00BC7EF6">
        <w:rPr>
          <w:rFonts w:ascii="Times New Roman" w:hAnsi="Times New Roman" w:cs="Times New Roman"/>
          <w:sz w:val="30"/>
          <w:szCs w:val="30"/>
        </w:rPr>
        <w:t xml:space="preserve">для Артинского ГО </w:t>
      </w:r>
      <w:r w:rsidRPr="00BC7EF6">
        <w:rPr>
          <w:rFonts w:ascii="Times New Roman" w:hAnsi="Times New Roman" w:cs="Times New Roman"/>
          <w:sz w:val="30"/>
          <w:szCs w:val="30"/>
        </w:rPr>
        <w:t>был насыщенным</w:t>
      </w:r>
      <w:r w:rsidR="00490C1A" w:rsidRPr="00BC7EF6">
        <w:rPr>
          <w:rFonts w:ascii="Times New Roman" w:hAnsi="Times New Roman" w:cs="Times New Roman"/>
          <w:sz w:val="30"/>
          <w:szCs w:val="30"/>
        </w:rPr>
        <w:t xml:space="preserve"> политическими, социально-экономическими событиями.</w:t>
      </w:r>
    </w:p>
    <w:p w:rsidR="0008172B" w:rsidRPr="00BC7EF6" w:rsidRDefault="00BC7EF6" w:rsidP="00BC7EF6">
      <w:pPr>
        <w:spacing w:before="100" w:beforeAutospacing="1" w:after="100" w:afterAutospacing="1" w:line="360" w:lineRule="exact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8172B" w:rsidRPr="00BC7EF6">
        <w:rPr>
          <w:rFonts w:ascii="Times New Roman" w:hAnsi="Times New Roman" w:cs="Times New Roman"/>
          <w:sz w:val="30"/>
          <w:szCs w:val="30"/>
        </w:rPr>
        <w:t>беспечена социальная стабильность, осуществля</w:t>
      </w:r>
      <w:r>
        <w:rPr>
          <w:rFonts w:ascii="Times New Roman" w:hAnsi="Times New Roman" w:cs="Times New Roman"/>
          <w:sz w:val="30"/>
          <w:szCs w:val="30"/>
        </w:rPr>
        <w:t xml:space="preserve">ется </w:t>
      </w:r>
      <w:r w:rsidR="0008172B" w:rsidRPr="00BC7EF6">
        <w:rPr>
          <w:rFonts w:ascii="Times New Roman" w:hAnsi="Times New Roman" w:cs="Times New Roman"/>
          <w:sz w:val="30"/>
          <w:szCs w:val="30"/>
        </w:rPr>
        <w:t>функционирование всех основных объектов жизнедеятельности, достигнуты основные показатели национальных проектов, до минимального значения снизился уровень безработицы, продолжено инфраструктурное развитие.</w:t>
      </w:r>
    </w:p>
    <w:p w:rsidR="00EB7646" w:rsidRPr="00BC7EF6" w:rsidRDefault="00493375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C7EF6">
        <w:rPr>
          <w:rFonts w:ascii="Times New Roman" w:hAnsi="Times New Roman" w:cs="Times New Roman"/>
          <w:bCs/>
          <w:sz w:val="30"/>
          <w:szCs w:val="30"/>
        </w:rPr>
        <w:t>За 9 месяцев текущего года с</w:t>
      </w:r>
      <w:r w:rsidR="00EB7646" w:rsidRPr="00BC7EF6">
        <w:rPr>
          <w:rFonts w:ascii="Times New Roman" w:hAnsi="Times New Roman" w:cs="Times New Roman"/>
          <w:bCs/>
          <w:sz w:val="30"/>
          <w:szCs w:val="30"/>
        </w:rPr>
        <w:t xml:space="preserve"> ростом на </w:t>
      </w:r>
      <w:r w:rsidR="00EB7646" w:rsidRPr="00BC7EF6">
        <w:rPr>
          <w:rFonts w:ascii="Times New Roman" w:hAnsi="Times New Roman" w:cs="Times New Roman"/>
          <w:b/>
          <w:bCs/>
          <w:sz w:val="30"/>
          <w:szCs w:val="30"/>
        </w:rPr>
        <w:t>6,4%</w:t>
      </w:r>
      <w:r w:rsidR="00EB7646" w:rsidRPr="00BC7EF6">
        <w:rPr>
          <w:rFonts w:ascii="Times New Roman" w:hAnsi="Times New Roman" w:cs="Times New Roman"/>
          <w:bCs/>
          <w:sz w:val="30"/>
          <w:szCs w:val="30"/>
        </w:rPr>
        <w:t xml:space="preserve"> к прошлому году увеличился оборот промышленных организаций, на </w:t>
      </w:r>
      <w:r w:rsidR="00EB7646" w:rsidRPr="00BC7EF6">
        <w:rPr>
          <w:rFonts w:ascii="Times New Roman" w:hAnsi="Times New Roman" w:cs="Times New Roman"/>
          <w:b/>
          <w:bCs/>
          <w:sz w:val="30"/>
          <w:szCs w:val="30"/>
        </w:rPr>
        <w:t>5,9%</w:t>
      </w:r>
      <w:r w:rsidR="00EB7646" w:rsidRPr="00BC7EF6">
        <w:rPr>
          <w:rFonts w:ascii="Times New Roman" w:hAnsi="Times New Roman" w:cs="Times New Roman"/>
          <w:bCs/>
          <w:sz w:val="30"/>
          <w:szCs w:val="30"/>
        </w:rPr>
        <w:t xml:space="preserve"> приросли аграрии района.</w:t>
      </w:r>
    </w:p>
    <w:p w:rsidR="00493375" w:rsidRPr="00BC7EF6" w:rsidRDefault="00493375" w:rsidP="00BC7EF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Хозяйствами произведено валовой продукции в размере </w:t>
      </w:r>
      <w:r w:rsidRPr="00BC7EF6">
        <w:rPr>
          <w:rFonts w:ascii="Times New Roman" w:hAnsi="Times New Roman" w:cs="Times New Roman"/>
          <w:b/>
          <w:sz w:val="30"/>
          <w:szCs w:val="30"/>
        </w:rPr>
        <w:t xml:space="preserve">1 млрд. 448 млн. </w:t>
      </w:r>
      <w:r w:rsidRPr="00BC7EF6">
        <w:rPr>
          <w:rFonts w:ascii="Times New Roman" w:hAnsi="Times New Roman" w:cs="Times New Roman"/>
          <w:sz w:val="30"/>
          <w:szCs w:val="30"/>
        </w:rPr>
        <w:t xml:space="preserve">рублей, выросло производство мяса на </w:t>
      </w:r>
      <w:r w:rsidRPr="00BC7EF6">
        <w:rPr>
          <w:rFonts w:ascii="Times New Roman" w:hAnsi="Times New Roman" w:cs="Times New Roman"/>
          <w:b/>
          <w:sz w:val="30"/>
          <w:szCs w:val="30"/>
        </w:rPr>
        <w:t>3,3%.</w:t>
      </w:r>
      <w:r w:rsidRPr="00BC7EF6">
        <w:rPr>
          <w:rFonts w:ascii="Times New Roman" w:hAnsi="Times New Roman" w:cs="Times New Roman"/>
          <w:sz w:val="30"/>
          <w:szCs w:val="30"/>
        </w:rPr>
        <w:t xml:space="preserve"> Несколько снизилось по сравнению с прошлым годом производство молока - на </w:t>
      </w:r>
      <w:r w:rsidRPr="00BC7EF6">
        <w:rPr>
          <w:rFonts w:ascii="Times New Roman" w:hAnsi="Times New Roman" w:cs="Times New Roman"/>
          <w:b/>
          <w:sz w:val="30"/>
          <w:szCs w:val="30"/>
        </w:rPr>
        <w:t>2,6%.</w:t>
      </w:r>
    </w:p>
    <w:p w:rsidR="00EF02CC" w:rsidRPr="00BC7EF6" w:rsidRDefault="00EF02CC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C7EF6">
        <w:rPr>
          <w:rFonts w:ascii="Times New Roman" w:hAnsi="Times New Roman" w:cs="Times New Roman"/>
          <w:bCs/>
          <w:sz w:val="30"/>
          <w:szCs w:val="30"/>
        </w:rPr>
        <w:t>Несмотря на сложные погодные условия для растениеводства, сельскохозяйственные предприятия и крестьянско фермерские хозяйства смогли обеспечить кормовую базу для животноводства на предстоящий год.</w:t>
      </w:r>
    </w:p>
    <w:p w:rsidR="00EF02CC" w:rsidRPr="00BC7EF6" w:rsidRDefault="00EF02CC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C7EF6">
        <w:rPr>
          <w:rFonts w:ascii="Times New Roman" w:hAnsi="Times New Roman" w:cs="Times New Roman"/>
          <w:bCs/>
          <w:sz w:val="30"/>
          <w:szCs w:val="30"/>
        </w:rPr>
        <w:t>В этом году весна выдалась холодной, возвратные заморозки и выпавший снег в начале мая задержали посевную. В результате постоянных и обильных осадков, часть посевов остались в стадии созревания, в связи с сильными и шквалистыми ветрами произошло полегание зерновых культур</w:t>
      </w:r>
    </w:p>
    <w:p w:rsidR="00493375" w:rsidRPr="00BC7EF6" w:rsidRDefault="00493375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Существенная государственная поддержка сельхозпредприятиям и крестьянско-фермерским хозяйствам оказывается из федерального и областного бюджетов, приобретается новая сельхозтехника и оборудование. </w:t>
      </w:r>
    </w:p>
    <w:p w:rsidR="00493375" w:rsidRPr="00BC7EF6" w:rsidRDefault="00493375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За отчетный период аграрии получили субсидии на развитие животноводства и растениеводства на общую сумму </w:t>
      </w:r>
      <w:r w:rsidRPr="00BC7EF6">
        <w:rPr>
          <w:rFonts w:ascii="Times New Roman" w:hAnsi="Times New Roman" w:cs="Times New Roman"/>
          <w:b/>
          <w:bCs/>
          <w:sz w:val="30"/>
          <w:szCs w:val="30"/>
        </w:rPr>
        <w:t xml:space="preserve">137 </w:t>
      </w:r>
      <w:r w:rsidRPr="00BC7EF6">
        <w:rPr>
          <w:rFonts w:ascii="Times New Roman" w:hAnsi="Times New Roman" w:cs="Times New Roman"/>
          <w:sz w:val="30"/>
          <w:szCs w:val="30"/>
        </w:rPr>
        <w:t>млн. рублей.</w:t>
      </w:r>
    </w:p>
    <w:p w:rsidR="0064172C" w:rsidRPr="00BC7EF6" w:rsidRDefault="0008172B" w:rsidP="00BC7EF6">
      <w:pPr>
        <w:spacing w:before="100" w:beforeAutospacing="1" w:after="100" w:afterAutospacing="1" w:line="360" w:lineRule="exact"/>
        <w:ind w:firstLine="708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Вырос по сравнению с предыдущим годом показатель с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>реднемесячн</w:t>
      </w:r>
      <w:r w:rsidRPr="00BC7EF6">
        <w:rPr>
          <w:rFonts w:ascii="Times New Roman" w:hAnsi="Times New Roman" w:cs="Times New Roman"/>
          <w:bCs/>
          <w:kern w:val="36"/>
          <w:sz w:val="30"/>
          <w:szCs w:val="30"/>
        </w:rPr>
        <w:t xml:space="preserve">ой </w:t>
      </w:r>
      <w:r w:rsidR="0064172C" w:rsidRPr="00BC7EF6">
        <w:rPr>
          <w:rFonts w:ascii="Times New Roman" w:hAnsi="Times New Roman" w:cs="Times New Roman"/>
          <w:b/>
          <w:bCs/>
          <w:kern w:val="36"/>
          <w:sz w:val="30"/>
          <w:szCs w:val="30"/>
        </w:rPr>
        <w:t>заработн</w:t>
      </w:r>
      <w:r w:rsidRPr="00BC7EF6">
        <w:rPr>
          <w:rFonts w:ascii="Times New Roman" w:hAnsi="Times New Roman" w:cs="Times New Roman"/>
          <w:b/>
          <w:bCs/>
          <w:kern w:val="36"/>
          <w:sz w:val="30"/>
          <w:szCs w:val="30"/>
        </w:rPr>
        <w:t xml:space="preserve">ой </w:t>
      </w:r>
      <w:r w:rsidR="0064172C" w:rsidRPr="00BC7EF6">
        <w:rPr>
          <w:rFonts w:ascii="Times New Roman" w:hAnsi="Times New Roman" w:cs="Times New Roman"/>
          <w:b/>
          <w:bCs/>
          <w:kern w:val="36"/>
          <w:sz w:val="30"/>
          <w:szCs w:val="30"/>
        </w:rPr>
        <w:t>плат</w:t>
      </w:r>
      <w:r w:rsidRPr="00BC7EF6">
        <w:rPr>
          <w:rFonts w:ascii="Times New Roman" w:hAnsi="Times New Roman" w:cs="Times New Roman"/>
          <w:b/>
          <w:bCs/>
          <w:kern w:val="36"/>
          <w:sz w:val="30"/>
          <w:szCs w:val="30"/>
        </w:rPr>
        <w:t>ы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 xml:space="preserve"> 1 работающего в районе</w:t>
      </w:r>
      <w:r w:rsidRPr="00BC7EF6">
        <w:rPr>
          <w:rFonts w:ascii="Times New Roman" w:hAnsi="Times New Roman" w:cs="Times New Roman"/>
          <w:bCs/>
          <w:kern w:val="36"/>
          <w:sz w:val="30"/>
          <w:szCs w:val="30"/>
        </w:rPr>
        <w:t>,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 xml:space="preserve"> </w:t>
      </w:r>
      <w:r w:rsidR="0064172C" w:rsidRPr="00BC7EF6">
        <w:rPr>
          <w:rFonts w:ascii="Times New Roman" w:hAnsi="Times New Roman" w:cs="Times New Roman"/>
          <w:sz w:val="30"/>
          <w:szCs w:val="30"/>
        </w:rPr>
        <w:t xml:space="preserve">за </w:t>
      </w:r>
      <w:r w:rsidRPr="00BC7EF6">
        <w:rPr>
          <w:rFonts w:ascii="Times New Roman" w:hAnsi="Times New Roman" w:cs="Times New Roman"/>
          <w:sz w:val="30"/>
          <w:szCs w:val="30"/>
        </w:rPr>
        <w:t xml:space="preserve">отчетный период он 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 xml:space="preserve">составил </w:t>
      </w:r>
      <w:r w:rsidR="0064172C" w:rsidRPr="00BC7EF6">
        <w:rPr>
          <w:rFonts w:ascii="Times New Roman" w:hAnsi="Times New Roman" w:cs="Times New Roman"/>
          <w:b/>
          <w:bCs/>
          <w:kern w:val="36"/>
          <w:sz w:val="30"/>
          <w:szCs w:val="30"/>
        </w:rPr>
        <w:t xml:space="preserve">48 612 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>рублей</w:t>
      </w:r>
      <w:r w:rsidRPr="00BC7EF6">
        <w:rPr>
          <w:rFonts w:ascii="Times New Roman" w:hAnsi="Times New Roman" w:cs="Times New Roman"/>
          <w:bCs/>
          <w:kern w:val="36"/>
          <w:sz w:val="30"/>
          <w:szCs w:val="30"/>
        </w:rPr>
        <w:t xml:space="preserve">, рост 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 xml:space="preserve">на </w:t>
      </w:r>
      <w:r w:rsidR="0064172C" w:rsidRPr="00BC7EF6">
        <w:rPr>
          <w:rFonts w:ascii="Times New Roman" w:hAnsi="Times New Roman" w:cs="Times New Roman"/>
          <w:b/>
          <w:bCs/>
          <w:kern w:val="36"/>
          <w:sz w:val="30"/>
          <w:szCs w:val="30"/>
        </w:rPr>
        <w:t>19%</w:t>
      </w:r>
      <w:r w:rsidR="0064172C" w:rsidRPr="00BC7EF6">
        <w:rPr>
          <w:rFonts w:ascii="Times New Roman" w:hAnsi="Times New Roman" w:cs="Times New Roman"/>
          <w:bCs/>
          <w:kern w:val="36"/>
          <w:sz w:val="30"/>
          <w:szCs w:val="30"/>
        </w:rPr>
        <w:t>.</w:t>
      </w:r>
    </w:p>
    <w:p w:rsidR="00D10DD4" w:rsidRPr="00BC7EF6" w:rsidRDefault="00737105" w:rsidP="00BC7EF6">
      <w:pPr>
        <w:spacing w:before="100" w:beforeAutospacing="1" w:after="100" w:afterAutospacing="1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Х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орошими темпами ведется </w:t>
      </w:r>
      <w:r w:rsidR="00380849" w:rsidRPr="00BC7EF6">
        <w:rPr>
          <w:rFonts w:ascii="Times New Roman" w:hAnsi="Times New Roman" w:cs="Times New Roman"/>
          <w:b/>
          <w:sz w:val="30"/>
          <w:szCs w:val="30"/>
        </w:rPr>
        <w:t>жилищное строительство</w:t>
      </w:r>
      <w:r w:rsidR="00D10DD4" w:rsidRPr="00BC7EF6">
        <w:rPr>
          <w:rFonts w:ascii="Times New Roman" w:hAnsi="Times New Roman" w:cs="Times New Roman"/>
          <w:sz w:val="30"/>
          <w:szCs w:val="30"/>
        </w:rPr>
        <w:t>.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D10DD4" w:rsidRPr="00BC7EF6">
        <w:rPr>
          <w:rFonts w:ascii="Times New Roman" w:hAnsi="Times New Roman" w:cs="Times New Roman"/>
          <w:sz w:val="30"/>
          <w:szCs w:val="30"/>
        </w:rPr>
        <w:t xml:space="preserve">Всего за отчетный период </w:t>
      </w:r>
      <w:r w:rsidR="00380849" w:rsidRPr="00BC7EF6">
        <w:rPr>
          <w:rFonts w:ascii="Times New Roman" w:hAnsi="Times New Roman" w:cs="Times New Roman"/>
          <w:sz w:val="30"/>
          <w:szCs w:val="30"/>
        </w:rPr>
        <w:t>вв</w:t>
      </w:r>
      <w:r w:rsidR="00D10DD4" w:rsidRPr="00BC7EF6">
        <w:rPr>
          <w:rFonts w:ascii="Times New Roman" w:hAnsi="Times New Roman" w:cs="Times New Roman"/>
          <w:sz w:val="30"/>
          <w:szCs w:val="30"/>
        </w:rPr>
        <w:t xml:space="preserve">едено 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в эксплуатацию более </w:t>
      </w:r>
      <w:r w:rsidR="00D10DD4" w:rsidRPr="00BC7EF6">
        <w:rPr>
          <w:rFonts w:ascii="Times New Roman" w:hAnsi="Times New Roman" w:cs="Times New Roman"/>
          <w:b/>
          <w:sz w:val="30"/>
          <w:szCs w:val="30"/>
        </w:rPr>
        <w:t xml:space="preserve">8 </w:t>
      </w:r>
      <w:r w:rsidR="00380849" w:rsidRPr="00BC7EF6">
        <w:rPr>
          <w:rFonts w:ascii="Times New Roman" w:hAnsi="Times New Roman" w:cs="Times New Roman"/>
          <w:b/>
          <w:sz w:val="30"/>
          <w:szCs w:val="30"/>
        </w:rPr>
        <w:t>тыс.</w:t>
      </w:r>
      <w:r w:rsidR="00D10DD4" w:rsidRPr="00BC7EF6">
        <w:rPr>
          <w:rFonts w:ascii="Times New Roman" w:hAnsi="Times New Roman" w:cs="Times New Roman"/>
          <w:b/>
          <w:sz w:val="30"/>
          <w:szCs w:val="30"/>
        </w:rPr>
        <w:t xml:space="preserve"> 280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 квадратных метров жилья.</w:t>
      </w:r>
      <w:r w:rsidR="00D10DD4" w:rsidRPr="00BC7EF6">
        <w:rPr>
          <w:rFonts w:ascii="Times New Roman" w:hAnsi="Times New Roman" w:cs="Times New Roman"/>
          <w:sz w:val="30"/>
          <w:szCs w:val="30"/>
        </w:rPr>
        <w:t xml:space="preserve"> Из них </w:t>
      </w:r>
      <w:r w:rsidR="00D10DD4" w:rsidRPr="00BC7EF6">
        <w:rPr>
          <w:rFonts w:ascii="Times New Roman" w:hAnsi="Times New Roman" w:cs="Times New Roman"/>
          <w:b/>
          <w:sz w:val="30"/>
          <w:szCs w:val="30"/>
        </w:rPr>
        <w:t xml:space="preserve">8 </w:t>
      </w:r>
      <w:r w:rsidR="00D10DD4" w:rsidRPr="00BC7EF6">
        <w:rPr>
          <w:rFonts w:ascii="Times New Roman" w:hAnsi="Times New Roman" w:cs="Times New Roman"/>
          <w:sz w:val="30"/>
          <w:szCs w:val="30"/>
        </w:rPr>
        <w:t>тыс. кв. метров – индивидуальное жилищное строительство.</w:t>
      </w:r>
    </w:p>
    <w:p w:rsidR="00737105" w:rsidRPr="00BC7EF6" w:rsidRDefault="00EB474B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Б</w:t>
      </w:r>
      <w:r w:rsidR="00C12CFF" w:rsidRPr="00BC7EF6">
        <w:rPr>
          <w:rFonts w:ascii="Times New Roman" w:hAnsi="Times New Roman" w:cs="Times New Roman"/>
          <w:sz w:val="30"/>
          <w:szCs w:val="30"/>
        </w:rPr>
        <w:t>лагодаря государственным и муниципальным программам</w:t>
      </w:r>
      <w:r w:rsidRPr="00BC7EF6">
        <w:rPr>
          <w:rFonts w:ascii="Times New Roman" w:hAnsi="Times New Roman" w:cs="Times New Roman"/>
          <w:sz w:val="30"/>
          <w:szCs w:val="30"/>
        </w:rPr>
        <w:t xml:space="preserve"> жители Артинского ГО имеют возможность </w:t>
      </w:r>
      <w:r w:rsidR="00C12CFF" w:rsidRPr="00BC7EF6">
        <w:rPr>
          <w:rFonts w:ascii="Times New Roman" w:hAnsi="Times New Roman" w:cs="Times New Roman"/>
          <w:b/>
          <w:sz w:val="30"/>
          <w:szCs w:val="30"/>
        </w:rPr>
        <w:t>улучши</w:t>
      </w:r>
      <w:r w:rsidRPr="00BC7EF6">
        <w:rPr>
          <w:rFonts w:ascii="Times New Roman" w:hAnsi="Times New Roman" w:cs="Times New Roman"/>
          <w:b/>
          <w:sz w:val="30"/>
          <w:szCs w:val="30"/>
        </w:rPr>
        <w:t xml:space="preserve">ть </w:t>
      </w:r>
      <w:r w:rsidR="00C12CFF" w:rsidRPr="00BC7EF6">
        <w:rPr>
          <w:rFonts w:ascii="Times New Roman" w:hAnsi="Times New Roman" w:cs="Times New Roman"/>
          <w:b/>
          <w:sz w:val="30"/>
          <w:szCs w:val="30"/>
        </w:rPr>
        <w:t>свои жилищные условия</w:t>
      </w:r>
      <w:r w:rsidRPr="00BC7EF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BC7EF6">
        <w:rPr>
          <w:rFonts w:ascii="Times New Roman" w:hAnsi="Times New Roman" w:cs="Times New Roman"/>
          <w:sz w:val="30"/>
          <w:szCs w:val="30"/>
        </w:rPr>
        <w:t xml:space="preserve">В этом году гос. поддержку получили </w:t>
      </w:r>
      <w:r w:rsidR="00231447" w:rsidRPr="00BC7EF6">
        <w:rPr>
          <w:rFonts w:ascii="Times New Roman" w:hAnsi="Times New Roman" w:cs="Times New Roman"/>
          <w:b/>
          <w:sz w:val="30"/>
          <w:szCs w:val="30"/>
        </w:rPr>
        <w:t>1</w:t>
      </w:r>
      <w:r w:rsidR="00FF58CF" w:rsidRPr="00BC7EF6">
        <w:rPr>
          <w:rFonts w:ascii="Times New Roman" w:hAnsi="Times New Roman" w:cs="Times New Roman"/>
          <w:b/>
          <w:sz w:val="30"/>
          <w:szCs w:val="30"/>
        </w:rPr>
        <w:t>3</w:t>
      </w:r>
      <w:r w:rsidR="00C12CFF" w:rsidRPr="00BC7EF6">
        <w:rPr>
          <w:rFonts w:ascii="Times New Roman" w:hAnsi="Times New Roman" w:cs="Times New Roman"/>
          <w:b/>
          <w:sz w:val="30"/>
          <w:szCs w:val="30"/>
        </w:rPr>
        <w:t xml:space="preserve"> семей</w:t>
      </w:r>
      <w:r w:rsidR="00737105" w:rsidRPr="00BC7EF6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37105" w:rsidRPr="00BC7EF6">
        <w:rPr>
          <w:rFonts w:ascii="Times New Roman" w:hAnsi="Times New Roman" w:cs="Times New Roman"/>
          <w:sz w:val="30"/>
          <w:szCs w:val="30"/>
        </w:rPr>
        <w:t>из них:</w:t>
      </w:r>
    </w:p>
    <w:p w:rsidR="00737105" w:rsidRPr="00BC7EF6" w:rsidRDefault="00737105" w:rsidP="00BC7EF6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uppressAutoHyphens w:val="0"/>
        <w:spacing w:before="0" w:after="409" w:line="360" w:lineRule="exact"/>
        <w:ind w:left="0" w:firstLine="709"/>
        <w:contextualSpacing/>
        <w:rPr>
          <w:rFonts w:eastAsiaTheme="minorHAnsi"/>
          <w:sz w:val="30"/>
          <w:szCs w:val="30"/>
        </w:rPr>
      </w:pPr>
      <w:r w:rsidRPr="00BC7EF6">
        <w:rPr>
          <w:rFonts w:eastAsiaTheme="minorHAnsi"/>
          <w:b/>
          <w:sz w:val="30"/>
          <w:szCs w:val="30"/>
        </w:rPr>
        <w:t>5</w:t>
      </w:r>
      <w:r w:rsidRPr="00BC7EF6">
        <w:rPr>
          <w:rFonts w:eastAsiaTheme="minorHAnsi"/>
          <w:sz w:val="30"/>
          <w:szCs w:val="30"/>
        </w:rPr>
        <w:t xml:space="preserve"> семей - молодых специалистов сельскохозяйственной и </w:t>
      </w:r>
      <w:r w:rsidRPr="00BC7EF6">
        <w:rPr>
          <w:rFonts w:eastAsiaTheme="minorHAnsi"/>
          <w:sz w:val="30"/>
          <w:szCs w:val="30"/>
        </w:rPr>
        <w:lastRenderedPageBreak/>
        <w:t>социальной сферы в рамках Федеральной целевой программы «Комплексное развитие сельских территорий»</w:t>
      </w:r>
      <w:r w:rsidR="0008172B" w:rsidRPr="00BC7EF6">
        <w:rPr>
          <w:rFonts w:eastAsiaTheme="minorHAnsi"/>
          <w:sz w:val="30"/>
          <w:szCs w:val="30"/>
        </w:rPr>
        <w:t xml:space="preserve">. Это работники общеврачебных практик </w:t>
      </w:r>
      <w:r w:rsidR="0008172B" w:rsidRPr="00BC7EF6">
        <w:rPr>
          <w:sz w:val="30"/>
          <w:szCs w:val="30"/>
        </w:rPr>
        <w:t xml:space="preserve">ОВП </w:t>
      </w:r>
      <w:proofErr w:type="spellStart"/>
      <w:r w:rsidR="0008172B" w:rsidRPr="00BC7EF6">
        <w:rPr>
          <w:sz w:val="30"/>
          <w:szCs w:val="30"/>
        </w:rPr>
        <w:t>с.Поташка</w:t>
      </w:r>
      <w:proofErr w:type="spellEnd"/>
      <w:r w:rsidR="0008172B" w:rsidRPr="00BC7EF6">
        <w:rPr>
          <w:sz w:val="30"/>
          <w:szCs w:val="30"/>
        </w:rPr>
        <w:t xml:space="preserve"> и </w:t>
      </w:r>
      <w:proofErr w:type="spellStart"/>
      <w:r w:rsidR="0008172B" w:rsidRPr="00BC7EF6">
        <w:rPr>
          <w:sz w:val="30"/>
          <w:szCs w:val="30"/>
        </w:rPr>
        <w:t>с.Старые</w:t>
      </w:r>
      <w:proofErr w:type="spellEnd"/>
      <w:r w:rsidR="0008172B" w:rsidRPr="00BC7EF6">
        <w:rPr>
          <w:sz w:val="30"/>
          <w:szCs w:val="30"/>
        </w:rPr>
        <w:t xml:space="preserve"> Арти, </w:t>
      </w:r>
      <w:proofErr w:type="spellStart"/>
      <w:r w:rsidR="0008172B" w:rsidRPr="00BC7EF6">
        <w:rPr>
          <w:sz w:val="30"/>
          <w:szCs w:val="30"/>
        </w:rPr>
        <w:t>Сухановской</w:t>
      </w:r>
      <w:proofErr w:type="spellEnd"/>
      <w:r w:rsidR="0008172B" w:rsidRPr="00BC7EF6">
        <w:rPr>
          <w:sz w:val="30"/>
          <w:szCs w:val="30"/>
        </w:rPr>
        <w:t xml:space="preserve"> школы и ООО «Ударник»</w:t>
      </w:r>
      <w:r w:rsidRPr="00BC7EF6">
        <w:rPr>
          <w:rFonts w:eastAsiaTheme="minorHAnsi"/>
          <w:sz w:val="30"/>
          <w:szCs w:val="30"/>
        </w:rPr>
        <w:t>;</w:t>
      </w:r>
    </w:p>
    <w:p w:rsidR="00737105" w:rsidRPr="00BC7EF6" w:rsidRDefault="00231447" w:rsidP="00BC7EF6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uppressAutoHyphens w:val="0"/>
        <w:spacing w:before="0" w:after="409" w:line="360" w:lineRule="exact"/>
        <w:ind w:left="0" w:firstLine="709"/>
        <w:contextualSpacing/>
        <w:rPr>
          <w:rFonts w:eastAsiaTheme="minorHAnsi"/>
          <w:sz w:val="30"/>
          <w:szCs w:val="30"/>
        </w:rPr>
      </w:pPr>
      <w:r w:rsidRPr="00BC7EF6">
        <w:rPr>
          <w:rFonts w:eastAsiaTheme="minorHAnsi"/>
          <w:b/>
          <w:sz w:val="30"/>
          <w:szCs w:val="30"/>
        </w:rPr>
        <w:t>5</w:t>
      </w:r>
      <w:r w:rsidR="00737105" w:rsidRPr="00BC7EF6">
        <w:rPr>
          <w:rFonts w:eastAsiaTheme="minorHAnsi"/>
          <w:sz w:val="30"/>
          <w:szCs w:val="30"/>
        </w:rPr>
        <w:t xml:space="preserve"> молоды</w:t>
      </w:r>
      <w:r w:rsidR="0008172B" w:rsidRPr="00BC7EF6">
        <w:rPr>
          <w:rFonts w:eastAsiaTheme="minorHAnsi"/>
          <w:sz w:val="30"/>
          <w:szCs w:val="30"/>
        </w:rPr>
        <w:t>х</w:t>
      </w:r>
      <w:r w:rsidR="00737105" w:rsidRPr="00BC7EF6">
        <w:rPr>
          <w:rFonts w:eastAsiaTheme="minorHAnsi"/>
          <w:sz w:val="30"/>
          <w:szCs w:val="30"/>
        </w:rPr>
        <w:t xml:space="preserve"> сем</w:t>
      </w:r>
      <w:r w:rsidRPr="00BC7EF6">
        <w:rPr>
          <w:rFonts w:eastAsiaTheme="minorHAnsi"/>
          <w:sz w:val="30"/>
          <w:szCs w:val="30"/>
        </w:rPr>
        <w:t xml:space="preserve">ей (из которых 2 - многодетные) </w:t>
      </w:r>
      <w:r w:rsidR="0008172B" w:rsidRPr="00BC7EF6">
        <w:rPr>
          <w:rFonts w:eastAsiaTheme="minorHAnsi"/>
          <w:sz w:val="30"/>
          <w:szCs w:val="30"/>
        </w:rPr>
        <w:t xml:space="preserve">так же </w:t>
      </w:r>
      <w:r w:rsidRPr="00BC7EF6">
        <w:rPr>
          <w:rFonts w:eastAsiaTheme="minorHAnsi"/>
          <w:sz w:val="30"/>
          <w:szCs w:val="30"/>
        </w:rPr>
        <w:t>получили</w:t>
      </w:r>
      <w:r w:rsidR="0008172B" w:rsidRPr="00BC7EF6">
        <w:rPr>
          <w:rFonts w:eastAsiaTheme="minorHAnsi"/>
          <w:sz w:val="30"/>
          <w:szCs w:val="30"/>
        </w:rPr>
        <w:t xml:space="preserve"> в этом году</w:t>
      </w:r>
      <w:r w:rsidRPr="00BC7EF6">
        <w:rPr>
          <w:rFonts w:eastAsiaTheme="minorHAnsi"/>
          <w:sz w:val="30"/>
          <w:szCs w:val="30"/>
        </w:rPr>
        <w:t xml:space="preserve"> с</w:t>
      </w:r>
      <w:r w:rsidRPr="00BC7EF6">
        <w:rPr>
          <w:sz w:val="30"/>
          <w:szCs w:val="30"/>
        </w:rPr>
        <w:t>оциальные выплаты на приобретение жилья</w:t>
      </w:r>
      <w:r w:rsidR="00737105" w:rsidRPr="00BC7EF6">
        <w:rPr>
          <w:rFonts w:eastAsiaTheme="minorHAnsi"/>
          <w:sz w:val="30"/>
          <w:szCs w:val="30"/>
        </w:rPr>
        <w:t>;</w:t>
      </w:r>
    </w:p>
    <w:p w:rsidR="00737105" w:rsidRPr="00BC7EF6" w:rsidRDefault="0008172B" w:rsidP="00BC7EF6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uppressAutoHyphens w:val="0"/>
        <w:spacing w:before="0" w:after="409" w:line="360" w:lineRule="exact"/>
        <w:ind w:left="0" w:firstLine="709"/>
        <w:contextualSpacing/>
        <w:rPr>
          <w:rFonts w:eastAsiaTheme="minorHAnsi"/>
          <w:sz w:val="30"/>
          <w:szCs w:val="30"/>
        </w:rPr>
      </w:pPr>
      <w:r w:rsidRPr="00BC7EF6">
        <w:rPr>
          <w:rFonts w:eastAsiaTheme="minorHAnsi"/>
          <w:sz w:val="30"/>
          <w:szCs w:val="30"/>
        </w:rPr>
        <w:t>еще</w:t>
      </w:r>
      <w:r w:rsidR="00FF58CF" w:rsidRPr="00BC7EF6">
        <w:rPr>
          <w:rFonts w:eastAsiaTheme="minorHAnsi"/>
          <w:sz w:val="30"/>
          <w:szCs w:val="30"/>
        </w:rPr>
        <w:t xml:space="preserve"> </w:t>
      </w:r>
      <w:r w:rsidR="00231447" w:rsidRPr="00BC7EF6">
        <w:rPr>
          <w:rFonts w:eastAsiaTheme="minorHAnsi"/>
          <w:b/>
          <w:sz w:val="30"/>
          <w:szCs w:val="30"/>
        </w:rPr>
        <w:t>3</w:t>
      </w:r>
      <w:r w:rsidR="00737105" w:rsidRPr="00BC7EF6">
        <w:rPr>
          <w:rFonts w:eastAsiaTheme="minorHAnsi"/>
          <w:sz w:val="30"/>
          <w:szCs w:val="30"/>
        </w:rPr>
        <w:t xml:space="preserve"> семьи улучшили жилищные условия в рамках программы по </w:t>
      </w:r>
      <w:r w:rsidR="00231447" w:rsidRPr="00BC7EF6">
        <w:rPr>
          <w:rFonts w:eastAsiaTheme="minorHAnsi"/>
          <w:sz w:val="30"/>
          <w:szCs w:val="30"/>
        </w:rPr>
        <w:t>пере</w:t>
      </w:r>
      <w:r w:rsidR="00737105" w:rsidRPr="00BC7EF6">
        <w:rPr>
          <w:rFonts w:eastAsiaTheme="minorHAnsi"/>
          <w:sz w:val="30"/>
          <w:szCs w:val="30"/>
        </w:rPr>
        <w:t>селению из аварийного жилищного фонда.</w:t>
      </w:r>
      <w:r w:rsidR="00231447" w:rsidRPr="00BC7EF6">
        <w:rPr>
          <w:rFonts w:eastAsiaTheme="minorHAnsi"/>
          <w:sz w:val="30"/>
          <w:szCs w:val="30"/>
        </w:rPr>
        <w:t xml:space="preserve"> </w:t>
      </w:r>
    </w:p>
    <w:p w:rsidR="00AC50C1" w:rsidRPr="00BC7EF6" w:rsidRDefault="00AC50C1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В районе продолжается активное строительство </w:t>
      </w:r>
      <w:r w:rsidR="00380849" w:rsidRPr="00BC7EF6">
        <w:rPr>
          <w:rFonts w:ascii="Times New Roman" w:hAnsi="Times New Roman" w:cs="Times New Roman"/>
          <w:sz w:val="30"/>
          <w:szCs w:val="30"/>
        </w:rPr>
        <w:t>новы</w:t>
      </w:r>
      <w:r w:rsidRPr="00BC7EF6">
        <w:rPr>
          <w:rFonts w:ascii="Times New Roman" w:hAnsi="Times New Roman" w:cs="Times New Roman"/>
          <w:sz w:val="30"/>
          <w:szCs w:val="30"/>
        </w:rPr>
        <w:t>х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380849" w:rsidRPr="00BC7EF6">
        <w:rPr>
          <w:rFonts w:ascii="Times New Roman" w:hAnsi="Times New Roman" w:cs="Times New Roman"/>
          <w:b/>
          <w:sz w:val="30"/>
          <w:szCs w:val="30"/>
        </w:rPr>
        <w:t>объект</w:t>
      </w:r>
      <w:r w:rsidRPr="00BC7EF6">
        <w:rPr>
          <w:rFonts w:ascii="Times New Roman" w:hAnsi="Times New Roman" w:cs="Times New Roman"/>
          <w:b/>
          <w:sz w:val="30"/>
          <w:szCs w:val="30"/>
        </w:rPr>
        <w:t>ов</w:t>
      </w:r>
      <w:r w:rsidR="00380849" w:rsidRPr="00BC7EF6">
        <w:rPr>
          <w:rFonts w:ascii="Times New Roman" w:hAnsi="Times New Roman" w:cs="Times New Roman"/>
          <w:b/>
          <w:sz w:val="30"/>
          <w:szCs w:val="30"/>
        </w:rPr>
        <w:t xml:space="preserve"> торговли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 –</w:t>
      </w:r>
      <w:r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380849" w:rsidRPr="00BC7EF6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="00380849" w:rsidRPr="00BC7EF6">
        <w:rPr>
          <w:rFonts w:ascii="Times New Roman" w:hAnsi="Times New Roman" w:cs="Times New Roman"/>
          <w:sz w:val="30"/>
          <w:szCs w:val="30"/>
        </w:rPr>
        <w:t>ул.Р.Молодежи</w:t>
      </w:r>
      <w:proofErr w:type="spellEnd"/>
      <w:r w:rsidRPr="00BC7EF6">
        <w:rPr>
          <w:rFonts w:ascii="Times New Roman" w:hAnsi="Times New Roman" w:cs="Times New Roman"/>
          <w:sz w:val="30"/>
          <w:szCs w:val="30"/>
        </w:rPr>
        <w:t>, 84</w:t>
      </w:r>
      <w:r w:rsidR="007E083B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Pr="00BC7EF6">
        <w:rPr>
          <w:rFonts w:ascii="Times New Roman" w:hAnsi="Times New Roman" w:cs="Times New Roman"/>
          <w:sz w:val="30"/>
          <w:szCs w:val="30"/>
        </w:rPr>
        <w:t xml:space="preserve">и в микрорайоне «Красная горка» </w:t>
      </w:r>
      <w:r w:rsidR="007E083B" w:rsidRPr="00BC7EF6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7E083B" w:rsidRPr="00BC7EF6">
        <w:rPr>
          <w:rFonts w:ascii="Times New Roman" w:hAnsi="Times New Roman" w:cs="Times New Roman"/>
          <w:sz w:val="30"/>
          <w:szCs w:val="30"/>
        </w:rPr>
        <w:t>п.Арти</w:t>
      </w:r>
      <w:proofErr w:type="spellEnd"/>
      <w:r w:rsidR="00380849" w:rsidRPr="00BC7EF6">
        <w:rPr>
          <w:rFonts w:ascii="Times New Roman" w:hAnsi="Times New Roman" w:cs="Times New Roman"/>
          <w:sz w:val="30"/>
          <w:szCs w:val="30"/>
        </w:rPr>
        <w:t>.</w:t>
      </w:r>
      <w:r w:rsidR="00C12CFF" w:rsidRPr="00BC7E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13AA" w:rsidRPr="00BC7EF6" w:rsidRDefault="0087158A" w:rsidP="00BC7EF6">
      <w:pPr>
        <w:pStyle w:val="af"/>
        <w:spacing w:after="140" w:line="360" w:lineRule="exact"/>
        <w:ind w:right="-1" w:firstLine="708"/>
        <w:contextualSpacing/>
        <w:jc w:val="both"/>
        <w:rPr>
          <w:sz w:val="30"/>
          <w:szCs w:val="30"/>
          <w:lang w:eastAsia="en-US"/>
        </w:rPr>
      </w:pPr>
      <w:r w:rsidRPr="00BC7EF6">
        <w:rPr>
          <w:sz w:val="30"/>
          <w:szCs w:val="30"/>
          <w:lang w:eastAsia="en-US"/>
        </w:rPr>
        <w:t xml:space="preserve">В феврале месяце текущего года Артинский городской округ занял 1 место в региональном конкурсном отборе, организованном Министерством агропромышленного комплекса и потребительского рынка Свердловской области, на предоставление из областного бюджета </w:t>
      </w:r>
      <w:r w:rsidR="00B313AA" w:rsidRPr="00BC7EF6">
        <w:rPr>
          <w:sz w:val="30"/>
          <w:szCs w:val="30"/>
          <w:lang w:eastAsia="en-US"/>
        </w:rPr>
        <w:t xml:space="preserve">субсидии </w:t>
      </w:r>
      <w:r w:rsidRPr="00BC7EF6">
        <w:rPr>
          <w:sz w:val="30"/>
          <w:szCs w:val="30"/>
          <w:lang w:eastAsia="en-US"/>
        </w:rPr>
        <w:t xml:space="preserve">на осуществление торгового обслуживания в малонаселенных и отдаленных сельских населенных пунктах. </w:t>
      </w:r>
    </w:p>
    <w:p w:rsidR="0087158A" w:rsidRPr="00BC7EF6" w:rsidRDefault="0087158A" w:rsidP="00BC7EF6">
      <w:pPr>
        <w:pStyle w:val="af"/>
        <w:spacing w:after="140" w:line="360" w:lineRule="exact"/>
        <w:ind w:right="-1" w:firstLine="708"/>
        <w:contextualSpacing/>
        <w:jc w:val="both"/>
        <w:rPr>
          <w:sz w:val="30"/>
          <w:szCs w:val="30"/>
          <w:lang w:eastAsia="en-US"/>
        </w:rPr>
      </w:pPr>
      <w:r w:rsidRPr="00BC7EF6">
        <w:rPr>
          <w:sz w:val="30"/>
          <w:szCs w:val="30"/>
          <w:lang w:eastAsia="en-US"/>
        </w:rPr>
        <w:t xml:space="preserve">Артинским райпо приобретена новая автолавка и сегодня они осуществляют выездную торговлю в </w:t>
      </w:r>
      <w:r w:rsidR="000A6594" w:rsidRPr="00BC7EF6">
        <w:rPr>
          <w:sz w:val="30"/>
          <w:szCs w:val="30"/>
          <w:lang w:eastAsia="en-US"/>
        </w:rPr>
        <w:t>7</w:t>
      </w:r>
      <w:r w:rsidRPr="00BC7EF6">
        <w:rPr>
          <w:sz w:val="30"/>
          <w:szCs w:val="30"/>
          <w:lang w:eastAsia="en-US"/>
        </w:rPr>
        <w:t xml:space="preserve"> населенных пункт</w:t>
      </w:r>
      <w:r w:rsidR="0008172B" w:rsidRPr="00BC7EF6">
        <w:rPr>
          <w:sz w:val="30"/>
          <w:szCs w:val="30"/>
          <w:lang w:eastAsia="en-US"/>
        </w:rPr>
        <w:t>ов (</w:t>
      </w:r>
      <w:proofErr w:type="spellStart"/>
      <w:r w:rsidR="0008172B" w:rsidRPr="00BC7EF6">
        <w:rPr>
          <w:sz w:val="30"/>
          <w:szCs w:val="30"/>
          <w:lang w:eastAsia="en-US"/>
        </w:rPr>
        <w:t>д.Чекмаш</w:t>
      </w:r>
      <w:proofErr w:type="spellEnd"/>
      <w:r w:rsidR="0008172B" w:rsidRPr="00BC7EF6">
        <w:rPr>
          <w:sz w:val="30"/>
          <w:szCs w:val="30"/>
          <w:lang w:eastAsia="en-US"/>
        </w:rPr>
        <w:t xml:space="preserve">, </w:t>
      </w:r>
      <w:proofErr w:type="spellStart"/>
      <w:r w:rsidR="0008172B" w:rsidRPr="00BC7EF6">
        <w:rPr>
          <w:sz w:val="30"/>
          <w:szCs w:val="30"/>
          <w:lang w:eastAsia="en-US"/>
        </w:rPr>
        <w:t>д.Волково</w:t>
      </w:r>
      <w:proofErr w:type="spellEnd"/>
      <w:r w:rsidR="0008172B" w:rsidRPr="00BC7EF6">
        <w:rPr>
          <w:sz w:val="30"/>
          <w:szCs w:val="30"/>
          <w:lang w:eastAsia="en-US"/>
        </w:rPr>
        <w:t xml:space="preserve">, </w:t>
      </w:r>
      <w:proofErr w:type="spellStart"/>
      <w:r w:rsidR="0008172B" w:rsidRPr="00BC7EF6">
        <w:rPr>
          <w:sz w:val="30"/>
          <w:szCs w:val="30"/>
          <w:lang w:eastAsia="en-US"/>
        </w:rPr>
        <w:t>д.Стадухино</w:t>
      </w:r>
      <w:proofErr w:type="spellEnd"/>
      <w:r w:rsidR="0008172B" w:rsidRPr="00BC7EF6">
        <w:rPr>
          <w:sz w:val="30"/>
          <w:szCs w:val="30"/>
          <w:lang w:eastAsia="en-US"/>
        </w:rPr>
        <w:t xml:space="preserve">, </w:t>
      </w:r>
      <w:proofErr w:type="spellStart"/>
      <w:r w:rsidR="0008172B" w:rsidRPr="00BC7EF6">
        <w:rPr>
          <w:sz w:val="30"/>
          <w:szCs w:val="30"/>
          <w:lang w:eastAsia="en-US"/>
        </w:rPr>
        <w:t>д.Журавли</w:t>
      </w:r>
      <w:proofErr w:type="spellEnd"/>
      <w:r w:rsidR="0008172B" w:rsidRPr="00BC7EF6">
        <w:rPr>
          <w:sz w:val="30"/>
          <w:szCs w:val="30"/>
          <w:lang w:eastAsia="en-US"/>
        </w:rPr>
        <w:t xml:space="preserve">, д. </w:t>
      </w:r>
      <w:proofErr w:type="spellStart"/>
      <w:r w:rsidR="0008172B" w:rsidRPr="00BC7EF6">
        <w:rPr>
          <w:sz w:val="30"/>
          <w:szCs w:val="30"/>
          <w:lang w:eastAsia="en-US"/>
        </w:rPr>
        <w:t>Дружино</w:t>
      </w:r>
      <w:proofErr w:type="spellEnd"/>
      <w:r w:rsidR="0008172B" w:rsidRPr="00BC7EF6">
        <w:rPr>
          <w:sz w:val="30"/>
          <w:szCs w:val="30"/>
          <w:lang w:eastAsia="en-US"/>
        </w:rPr>
        <w:t xml:space="preserve"> — </w:t>
      </w:r>
      <w:proofErr w:type="spellStart"/>
      <w:r w:rsidR="0008172B" w:rsidRPr="00BC7EF6">
        <w:rPr>
          <w:sz w:val="30"/>
          <w:szCs w:val="30"/>
          <w:lang w:eastAsia="en-US"/>
        </w:rPr>
        <w:t>Бардым</w:t>
      </w:r>
      <w:proofErr w:type="spellEnd"/>
      <w:r w:rsidR="0008172B" w:rsidRPr="00BC7EF6">
        <w:rPr>
          <w:sz w:val="30"/>
          <w:szCs w:val="30"/>
          <w:lang w:eastAsia="en-US"/>
        </w:rPr>
        <w:t xml:space="preserve">, д. </w:t>
      </w:r>
      <w:proofErr w:type="spellStart"/>
      <w:r w:rsidR="0008172B" w:rsidRPr="00BC7EF6">
        <w:rPr>
          <w:sz w:val="30"/>
          <w:szCs w:val="30"/>
          <w:lang w:eastAsia="en-US"/>
        </w:rPr>
        <w:t>Бакийково</w:t>
      </w:r>
      <w:proofErr w:type="spellEnd"/>
      <w:r w:rsidR="0008172B" w:rsidRPr="00BC7EF6">
        <w:rPr>
          <w:sz w:val="30"/>
          <w:szCs w:val="30"/>
          <w:lang w:eastAsia="en-US"/>
        </w:rPr>
        <w:t xml:space="preserve">, </w:t>
      </w:r>
      <w:proofErr w:type="spellStart"/>
      <w:r w:rsidR="0008172B" w:rsidRPr="00BC7EF6">
        <w:rPr>
          <w:sz w:val="30"/>
          <w:szCs w:val="30"/>
          <w:lang w:eastAsia="en-US"/>
        </w:rPr>
        <w:t>д.Соколята</w:t>
      </w:r>
      <w:proofErr w:type="spellEnd"/>
      <w:r w:rsidR="0008172B" w:rsidRPr="00BC7EF6">
        <w:rPr>
          <w:sz w:val="30"/>
          <w:szCs w:val="30"/>
          <w:lang w:eastAsia="en-US"/>
        </w:rPr>
        <w:t>)</w:t>
      </w:r>
      <w:r w:rsidRPr="00BC7EF6">
        <w:rPr>
          <w:sz w:val="30"/>
          <w:szCs w:val="30"/>
          <w:lang w:eastAsia="en-US"/>
        </w:rPr>
        <w:t>.</w:t>
      </w:r>
    </w:p>
    <w:p w:rsidR="000A6594" w:rsidRPr="00BC7EF6" w:rsidRDefault="0008172B" w:rsidP="00BC7EF6">
      <w:pPr>
        <w:pStyle w:val="af"/>
        <w:spacing w:after="140" w:line="360" w:lineRule="exact"/>
        <w:ind w:right="-1" w:firstLine="708"/>
        <w:contextualSpacing/>
        <w:jc w:val="both"/>
        <w:rPr>
          <w:sz w:val="30"/>
          <w:szCs w:val="30"/>
          <w:lang w:eastAsia="en-US"/>
        </w:rPr>
      </w:pPr>
      <w:r w:rsidRPr="00BC7EF6">
        <w:rPr>
          <w:sz w:val="30"/>
          <w:szCs w:val="30"/>
          <w:lang w:eastAsia="en-US"/>
        </w:rPr>
        <w:t>Объем средств областного бюджета составил 2 млн. 788 тыс. рублей, местного бюджета – 612 тыс. рублей</w:t>
      </w:r>
      <w:r w:rsidRPr="00BC7EF6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FCF310" wp14:editId="450575F1">
                <wp:simplePos x="0" y="0"/>
                <wp:positionH relativeFrom="page">
                  <wp:posOffset>1096010</wp:posOffset>
                </wp:positionH>
                <wp:positionV relativeFrom="paragraph">
                  <wp:posOffset>20807045</wp:posOffset>
                </wp:positionV>
                <wp:extent cx="6225540" cy="63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635"/>
                        </a:xfrm>
                        <a:prstGeom prst="rect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6.3pt;margin-top:1638.35pt;width:490.2pt;height:.0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" o:allowincell="f" filled="f" strokeweight=".25mm">
                <v:stroke joinstyle="round"/>
                <w10:wrap type="topAndBottom" anchorx="page"/>
              </v:rect>
            </w:pict>
          </mc:Fallback>
        </mc:AlternateContent>
      </w:r>
      <w:r w:rsidRPr="00BC7EF6">
        <w:rPr>
          <w:sz w:val="30"/>
          <w:szCs w:val="30"/>
          <w:lang w:eastAsia="en-US"/>
        </w:rPr>
        <w:t>, предприятие потребкооперации  внесло свою долю – 600 тыс.рублей.</w:t>
      </w:r>
    </w:p>
    <w:p w:rsidR="00500816" w:rsidRPr="00BC7EF6" w:rsidRDefault="001B4DD2" w:rsidP="00BC7EF6">
      <w:pPr>
        <w:tabs>
          <w:tab w:val="left" w:pos="709"/>
        </w:tabs>
        <w:spacing w:line="36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ab/>
      </w:r>
      <w:r w:rsidR="0087158A" w:rsidRPr="00BC7EF6">
        <w:rPr>
          <w:rFonts w:ascii="Times New Roman" w:hAnsi="Times New Roman" w:cs="Times New Roman"/>
          <w:sz w:val="30"/>
          <w:szCs w:val="30"/>
        </w:rPr>
        <w:t>Развивается инженерная инфраструктуры в районе.</w:t>
      </w:r>
      <w:r w:rsidR="0005572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5723">
        <w:rPr>
          <w:rFonts w:ascii="Times New Roman" w:hAnsi="Times New Roman" w:cs="Times New Roman"/>
          <w:sz w:val="30"/>
          <w:szCs w:val="30"/>
        </w:rPr>
        <w:t>Р</w:t>
      </w:r>
      <w:r w:rsidR="0087158A" w:rsidRPr="00BC7EF6">
        <w:rPr>
          <w:rFonts w:ascii="Times New Roman" w:hAnsi="Times New Roman" w:cs="Times New Roman"/>
          <w:sz w:val="30"/>
          <w:szCs w:val="30"/>
        </w:rPr>
        <w:t>есурсоснабжающими</w:t>
      </w:r>
      <w:proofErr w:type="spellEnd"/>
      <w:r w:rsidR="0087158A" w:rsidRPr="00BC7EF6">
        <w:rPr>
          <w:rFonts w:ascii="Times New Roman" w:hAnsi="Times New Roman" w:cs="Times New Roman"/>
          <w:sz w:val="30"/>
          <w:szCs w:val="30"/>
        </w:rPr>
        <w:t xml:space="preserve"> организациями проведены </w:t>
      </w:r>
      <w:r w:rsidR="0087158A" w:rsidRPr="00BC7EF6">
        <w:rPr>
          <w:rFonts w:ascii="Times New Roman" w:hAnsi="Times New Roman" w:cs="Times New Roman"/>
          <w:b/>
          <w:sz w:val="30"/>
          <w:szCs w:val="30"/>
        </w:rPr>
        <w:t>ремонты водопроводн</w:t>
      </w:r>
      <w:r w:rsidR="00214977" w:rsidRPr="00BC7EF6">
        <w:rPr>
          <w:rFonts w:ascii="Times New Roman" w:hAnsi="Times New Roman" w:cs="Times New Roman"/>
          <w:b/>
          <w:sz w:val="30"/>
          <w:szCs w:val="30"/>
        </w:rPr>
        <w:t>ых сетей</w:t>
      </w:r>
      <w:r w:rsidR="00214977" w:rsidRPr="00BC7EF6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214977" w:rsidRPr="00BC7EF6">
        <w:rPr>
          <w:rFonts w:ascii="Times New Roman" w:hAnsi="Times New Roman" w:cs="Times New Roman"/>
          <w:sz w:val="30"/>
          <w:szCs w:val="30"/>
        </w:rPr>
        <w:t>п</w:t>
      </w:r>
      <w:r w:rsidR="00055723">
        <w:rPr>
          <w:rFonts w:ascii="Times New Roman" w:hAnsi="Times New Roman" w:cs="Times New Roman"/>
          <w:sz w:val="30"/>
          <w:szCs w:val="30"/>
        </w:rPr>
        <w:t>.</w:t>
      </w:r>
      <w:r w:rsidR="00214977" w:rsidRPr="00BC7EF6">
        <w:rPr>
          <w:rFonts w:ascii="Times New Roman" w:hAnsi="Times New Roman" w:cs="Times New Roman"/>
          <w:sz w:val="30"/>
          <w:szCs w:val="30"/>
        </w:rPr>
        <w:t>Арти</w:t>
      </w:r>
      <w:proofErr w:type="spellEnd"/>
      <w:r w:rsidR="00214977" w:rsidRPr="00BC7EF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14977" w:rsidRPr="00BC7EF6">
        <w:rPr>
          <w:rFonts w:ascii="Times New Roman" w:hAnsi="Times New Roman" w:cs="Times New Roman"/>
          <w:sz w:val="30"/>
          <w:szCs w:val="30"/>
        </w:rPr>
        <w:t>с</w:t>
      </w:r>
      <w:r w:rsidR="00055723">
        <w:rPr>
          <w:rFonts w:ascii="Times New Roman" w:hAnsi="Times New Roman" w:cs="Times New Roman"/>
          <w:sz w:val="30"/>
          <w:szCs w:val="30"/>
        </w:rPr>
        <w:t>.</w:t>
      </w:r>
      <w:r w:rsidR="00214977" w:rsidRPr="00BC7EF6">
        <w:rPr>
          <w:rFonts w:ascii="Times New Roman" w:hAnsi="Times New Roman" w:cs="Times New Roman"/>
          <w:sz w:val="30"/>
          <w:szCs w:val="30"/>
        </w:rPr>
        <w:t>Манчаж</w:t>
      </w:r>
      <w:proofErr w:type="spellEnd"/>
      <w:r w:rsidR="00214977" w:rsidRPr="00BC7EF6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055723">
        <w:rPr>
          <w:rFonts w:ascii="Times New Roman" w:hAnsi="Times New Roman" w:cs="Times New Roman"/>
          <w:sz w:val="30"/>
          <w:szCs w:val="30"/>
        </w:rPr>
        <w:t>с.</w:t>
      </w:r>
      <w:r w:rsidR="00214977" w:rsidRPr="00BC7EF6">
        <w:rPr>
          <w:rFonts w:ascii="Times New Roman" w:hAnsi="Times New Roman" w:cs="Times New Roman"/>
          <w:sz w:val="30"/>
          <w:szCs w:val="30"/>
        </w:rPr>
        <w:t>Старые</w:t>
      </w:r>
      <w:proofErr w:type="spellEnd"/>
      <w:r w:rsidR="00214977" w:rsidRPr="00BC7EF6">
        <w:rPr>
          <w:rFonts w:ascii="Times New Roman" w:hAnsi="Times New Roman" w:cs="Times New Roman"/>
          <w:sz w:val="30"/>
          <w:szCs w:val="30"/>
        </w:rPr>
        <w:t xml:space="preserve"> Арти, общей протяженностью чуть более </w:t>
      </w:r>
      <w:r w:rsidR="00214977" w:rsidRPr="00BC7EF6">
        <w:rPr>
          <w:rFonts w:ascii="Times New Roman" w:hAnsi="Times New Roman" w:cs="Times New Roman"/>
          <w:b/>
          <w:sz w:val="30"/>
          <w:szCs w:val="30"/>
        </w:rPr>
        <w:t>5</w:t>
      </w:r>
      <w:r w:rsidR="00214977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87158A" w:rsidRPr="00BC7EF6">
        <w:rPr>
          <w:rFonts w:ascii="Times New Roman" w:hAnsi="Times New Roman" w:cs="Times New Roman"/>
          <w:sz w:val="30"/>
          <w:szCs w:val="30"/>
        </w:rPr>
        <w:t>км</w:t>
      </w:r>
      <w:r w:rsidR="00214977" w:rsidRPr="00BC7E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00816" w:rsidRPr="00BC7EF6" w:rsidRDefault="00500816" w:rsidP="00BC7EF6">
      <w:pPr>
        <w:tabs>
          <w:tab w:val="left" w:pos="709"/>
        </w:tabs>
        <w:spacing w:line="36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ab/>
      </w:r>
      <w:r w:rsidR="00214977" w:rsidRPr="00BC7EF6">
        <w:rPr>
          <w:rFonts w:ascii="Times New Roman" w:hAnsi="Times New Roman" w:cs="Times New Roman"/>
          <w:sz w:val="30"/>
          <w:szCs w:val="30"/>
        </w:rPr>
        <w:t xml:space="preserve">Отремонтированы 800 метров </w:t>
      </w:r>
      <w:r w:rsidR="0087158A" w:rsidRPr="00BC7EF6">
        <w:rPr>
          <w:rFonts w:ascii="Times New Roman" w:hAnsi="Times New Roman" w:cs="Times New Roman"/>
          <w:sz w:val="30"/>
          <w:szCs w:val="30"/>
        </w:rPr>
        <w:t>тепловы</w:t>
      </w:r>
      <w:r w:rsidR="00214977" w:rsidRPr="00BC7EF6">
        <w:rPr>
          <w:rFonts w:ascii="Times New Roman" w:hAnsi="Times New Roman" w:cs="Times New Roman"/>
          <w:sz w:val="30"/>
          <w:szCs w:val="30"/>
        </w:rPr>
        <w:t>х</w:t>
      </w:r>
      <w:r w:rsidR="0087158A" w:rsidRPr="00BC7EF6">
        <w:rPr>
          <w:rFonts w:ascii="Times New Roman" w:hAnsi="Times New Roman" w:cs="Times New Roman"/>
          <w:sz w:val="30"/>
          <w:szCs w:val="30"/>
        </w:rPr>
        <w:t xml:space="preserve"> сет</w:t>
      </w:r>
      <w:r w:rsidR="00214977" w:rsidRPr="00BC7EF6">
        <w:rPr>
          <w:rFonts w:ascii="Times New Roman" w:hAnsi="Times New Roman" w:cs="Times New Roman"/>
          <w:sz w:val="30"/>
          <w:szCs w:val="30"/>
        </w:rPr>
        <w:t>ей по улицам Ленина, Бажова и Нефедова</w:t>
      </w:r>
      <w:r w:rsidR="0087158A" w:rsidRPr="00BC7E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7158A" w:rsidRPr="00BC7EF6" w:rsidRDefault="00500816" w:rsidP="00BC7EF6">
      <w:pPr>
        <w:tabs>
          <w:tab w:val="left" w:pos="709"/>
        </w:tabs>
        <w:spacing w:line="36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ab/>
      </w:r>
      <w:r w:rsidR="0087158A" w:rsidRPr="00BC7EF6">
        <w:rPr>
          <w:rFonts w:ascii="Times New Roman" w:hAnsi="Times New Roman" w:cs="Times New Roman"/>
          <w:sz w:val="30"/>
          <w:szCs w:val="30"/>
        </w:rPr>
        <w:t xml:space="preserve">Строятся дороги в микрорайоне «Симинчинская горка» </w:t>
      </w:r>
      <w:proofErr w:type="spellStart"/>
      <w:r w:rsidR="0087158A" w:rsidRPr="00BC7EF6">
        <w:rPr>
          <w:rFonts w:ascii="Times New Roman" w:hAnsi="Times New Roman" w:cs="Times New Roman"/>
          <w:sz w:val="30"/>
          <w:szCs w:val="30"/>
        </w:rPr>
        <w:t>пос.Арти</w:t>
      </w:r>
      <w:proofErr w:type="spellEnd"/>
      <w:r w:rsidR="0087158A" w:rsidRPr="00BC7EF6">
        <w:rPr>
          <w:rFonts w:ascii="Times New Roman" w:hAnsi="Times New Roman" w:cs="Times New Roman"/>
          <w:sz w:val="30"/>
          <w:szCs w:val="30"/>
        </w:rPr>
        <w:t>.</w:t>
      </w:r>
    </w:p>
    <w:p w:rsidR="00500816" w:rsidRPr="00BC7EF6" w:rsidRDefault="00500816" w:rsidP="00BC7EF6">
      <w:pPr>
        <w:spacing w:line="36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:rsidR="001972AE" w:rsidRPr="00BC7EF6" w:rsidRDefault="00055723" w:rsidP="00055723">
      <w:pPr>
        <w:spacing w:line="36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eastAsia="Times New Roman" w:hAnsi="Times New Roman" w:cs="Times New Roman"/>
          <w:sz w:val="30"/>
          <w:szCs w:val="30"/>
        </w:rPr>
        <w:t>амках р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егиональной программы </w:t>
      </w:r>
      <w:r w:rsidR="001B4DD2" w:rsidRPr="00BC7EF6">
        <w:rPr>
          <w:rFonts w:ascii="Times New Roman" w:eastAsia="Times New Roman" w:hAnsi="Times New Roman" w:cs="Times New Roman"/>
          <w:b/>
          <w:sz w:val="30"/>
          <w:szCs w:val="30"/>
        </w:rPr>
        <w:t>капитального ремонта многоквартирных домов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055723">
        <w:rPr>
          <w:rFonts w:ascii="Times New Roman" w:eastAsia="Times New Roman" w:hAnsi="Times New Roman" w:cs="Times New Roman"/>
          <w:sz w:val="30"/>
          <w:szCs w:val="30"/>
        </w:rPr>
        <w:t>в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 2024 году на территории городского округа выполнен ремонт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3-х 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>многоквартирн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ых 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>дом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 в поселке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Арти на общую сумму </w:t>
      </w:r>
      <w:r w:rsidR="00920396" w:rsidRPr="00BC7EF6">
        <w:rPr>
          <w:rFonts w:ascii="Times New Roman" w:eastAsia="Times New Roman" w:hAnsi="Times New Roman" w:cs="Times New Roman"/>
          <w:sz w:val="30"/>
          <w:szCs w:val="30"/>
        </w:rPr>
        <w:t xml:space="preserve">12,3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>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Произведен ремонт внутридомовых инженерных систем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электроснабжения и отмостки дома по </w:t>
      </w:r>
      <w:proofErr w:type="spellStart"/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>ул.Заводской</w:t>
      </w:r>
      <w:proofErr w:type="spellEnd"/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 13А </w:t>
      </w:r>
      <w:r w:rsidR="001972AE" w:rsidRPr="00BC7EF6">
        <w:rPr>
          <w:rFonts w:ascii="Times New Roman" w:eastAsia="Times New Roman" w:hAnsi="Times New Roman" w:cs="Times New Roman"/>
          <w:sz w:val="30"/>
          <w:szCs w:val="30"/>
        </w:rPr>
        <w:t>(стоимость работ составила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1 466 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>тыс. рублей</w:t>
      </w:r>
      <w:r w:rsidR="001972AE" w:rsidRPr="00BC7E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В доме по </w:t>
      </w:r>
      <w:proofErr w:type="spellStart"/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>ул.Дерябина</w:t>
      </w:r>
      <w:proofErr w:type="spellEnd"/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, 30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закончен 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>ремонт систем электроснабжения, водоотведения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1B4DD2" w:rsidRPr="00BC7E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 xml:space="preserve">отмостки на сумму </w:t>
      </w:r>
      <w:r w:rsidR="00920396" w:rsidRPr="00BC7EF6">
        <w:rPr>
          <w:rFonts w:ascii="Times New Roman" w:eastAsia="Times New Roman" w:hAnsi="Times New Roman" w:cs="Times New Roman"/>
          <w:sz w:val="30"/>
          <w:szCs w:val="30"/>
        </w:rPr>
        <w:t xml:space="preserve">1 904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lastRenderedPageBreak/>
        <w:t>тыс.</w:t>
      </w:r>
      <w:r w:rsidR="00920396" w:rsidRPr="00BC7E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E3FAB" w:rsidRPr="00BC7EF6">
        <w:rPr>
          <w:rFonts w:ascii="Times New Roman" w:eastAsia="Times New Roman" w:hAnsi="Times New Roman" w:cs="Times New Roman"/>
          <w:sz w:val="30"/>
          <w:szCs w:val="30"/>
        </w:rPr>
        <w:t>рублей.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72AE" w:rsidRPr="00BC7EF6">
        <w:rPr>
          <w:rFonts w:ascii="Times New Roman" w:eastAsia="Times New Roman" w:hAnsi="Times New Roman" w:cs="Times New Roman"/>
          <w:sz w:val="30"/>
          <w:szCs w:val="30"/>
        </w:rPr>
        <w:t>Выполнен ремонт крыши дома по ул. Рабочей Молодежи, 85/89 на сумму 8</w:t>
      </w:r>
      <w:r w:rsidR="00920396" w:rsidRPr="00BC7EF6">
        <w:rPr>
          <w:rFonts w:ascii="Times New Roman" w:eastAsia="Times New Roman" w:hAnsi="Times New Roman" w:cs="Times New Roman"/>
          <w:sz w:val="30"/>
          <w:szCs w:val="30"/>
        </w:rPr>
        <w:t xml:space="preserve"> 954 </w:t>
      </w:r>
      <w:r w:rsidR="001972AE" w:rsidRPr="00BC7EF6">
        <w:rPr>
          <w:rFonts w:ascii="Times New Roman" w:eastAsia="Times New Roman" w:hAnsi="Times New Roman" w:cs="Times New Roman"/>
          <w:sz w:val="30"/>
          <w:szCs w:val="30"/>
        </w:rPr>
        <w:t>тыс. рублей.</w:t>
      </w:r>
    </w:p>
    <w:p w:rsidR="00020363" w:rsidRPr="00BC7EF6" w:rsidRDefault="00020363" w:rsidP="00BC7EF6">
      <w:pPr>
        <w:tabs>
          <w:tab w:val="left" w:pos="709"/>
        </w:tabs>
        <w:spacing w:line="36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00816" w:rsidRPr="00BC7EF6" w:rsidRDefault="0087158A" w:rsidP="002E47AC">
      <w:pPr>
        <w:tabs>
          <w:tab w:val="left" w:pos="709"/>
        </w:tabs>
        <w:spacing w:line="360" w:lineRule="exac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ab/>
      </w:r>
      <w:r w:rsidR="00A00DC8" w:rsidRPr="00BC7EF6">
        <w:rPr>
          <w:rFonts w:ascii="Times New Roman" w:hAnsi="Times New Roman" w:cs="Times New Roman"/>
          <w:sz w:val="30"/>
          <w:szCs w:val="30"/>
        </w:rPr>
        <w:t>В рамках государственной программы «</w:t>
      </w:r>
      <w:r w:rsidR="00A00DC8" w:rsidRPr="00BC7EF6">
        <w:rPr>
          <w:rStyle w:val="layout"/>
          <w:rFonts w:ascii="Times New Roman" w:hAnsi="Times New Roman" w:cs="Times New Roman"/>
          <w:sz w:val="30"/>
          <w:szCs w:val="30"/>
        </w:rPr>
        <w:t xml:space="preserve">Комплексное развитие сельских территорий» продолжается </w:t>
      </w:r>
      <w:r w:rsidR="00A00DC8" w:rsidRPr="00BC7EF6">
        <w:rPr>
          <w:rFonts w:ascii="Times New Roman" w:hAnsi="Times New Roman" w:cs="Times New Roman"/>
          <w:b/>
          <w:sz w:val="30"/>
          <w:szCs w:val="30"/>
        </w:rPr>
        <w:t xml:space="preserve">Строительство инженерной и транспортной инфраструктуры в с. Сажино. </w:t>
      </w:r>
      <w:r w:rsidR="00500816" w:rsidRPr="00BC7EF6">
        <w:rPr>
          <w:rStyle w:val="layout"/>
          <w:rFonts w:ascii="Times New Roman" w:hAnsi="Times New Roman" w:cs="Times New Roman"/>
          <w:sz w:val="30"/>
          <w:szCs w:val="30"/>
        </w:rPr>
        <w:t xml:space="preserve">Сумма контракта на строительство автомобильных дорог общей протяженностью 2,4 км. со всем необходимым благоустройством составляет 139 млн. рублей. </w:t>
      </w:r>
      <w:r w:rsidR="00A00DC8" w:rsidRPr="00BC7EF6">
        <w:rPr>
          <w:rStyle w:val="layout"/>
          <w:rFonts w:ascii="Times New Roman" w:hAnsi="Times New Roman" w:cs="Times New Roman"/>
          <w:sz w:val="30"/>
          <w:szCs w:val="30"/>
        </w:rPr>
        <w:t>В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этом году </w:t>
      </w:r>
      <w:r w:rsidR="00A27C11" w:rsidRPr="00BC7EF6">
        <w:rPr>
          <w:rFonts w:ascii="Times New Roman" w:hAnsi="Times New Roman" w:cs="Times New Roman"/>
          <w:sz w:val="30"/>
          <w:szCs w:val="30"/>
        </w:rPr>
        <w:t xml:space="preserve">продолжено 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строительство автомобильной дороги в микрорайоне новой жилой застройки. </w:t>
      </w:r>
    </w:p>
    <w:p w:rsidR="00A27C11" w:rsidRPr="00BC7EF6" w:rsidRDefault="00A27C11" w:rsidP="00BC7EF6">
      <w:pPr>
        <w:spacing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00DC8" w:rsidRPr="00BC7EF6" w:rsidRDefault="00A27C11" w:rsidP="00BC7EF6">
      <w:pPr>
        <w:spacing w:line="360" w:lineRule="exact"/>
        <w:ind w:firstLine="708"/>
        <w:contextualSpacing/>
        <w:jc w:val="both"/>
        <w:rPr>
          <w:rStyle w:val="layout"/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eastAsia="Times New Roman" w:hAnsi="Times New Roman" w:cs="Times New Roman"/>
          <w:sz w:val="30"/>
          <w:szCs w:val="30"/>
        </w:rPr>
        <w:t>Создание современной, комфортной и надёжной транспортной инфраструктуры — одна из главных задач национального проекта «</w:t>
      </w:r>
      <w:r w:rsidRPr="00BC7EF6">
        <w:rPr>
          <w:rFonts w:ascii="Times New Roman" w:eastAsia="Times New Roman" w:hAnsi="Times New Roman" w:cs="Times New Roman"/>
          <w:b/>
          <w:sz w:val="30"/>
          <w:szCs w:val="30"/>
        </w:rPr>
        <w:t>Безопасные и качественные автомобильные дороги</w:t>
      </w:r>
      <w:r w:rsidRPr="00BC7EF6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  <w:r w:rsidR="00A00DC8" w:rsidRPr="00BC7EF6">
        <w:rPr>
          <w:rStyle w:val="layout"/>
          <w:rFonts w:ascii="Times New Roman" w:hAnsi="Times New Roman" w:cs="Times New Roman"/>
          <w:sz w:val="30"/>
          <w:szCs w:val="30"/>
        </w:rPr>
        <w:t xml:space="preserve">В </w:t>
      </w:r>
      <w:r w:rsidR="002E47AC">
        <w:rPr>
          <w:rStyle w:val="layout"/>
          <w:rFonts w:ascii="Times New Roman" w:hAnsi="Times New Roman" w:cs="Times New Roman"/>
          <w:sz w:val="30"/>
          <w:szCs w:val="30"/>
        </w:rPr>
        <w:t>2024</w:t>
      </w:r>
      <w:r w:rsidRPr="00BC7EF6">
        <w:rPr>
          <w:rStyle w:val="layout"/>
          <w:rFonts w:ascii="Times New Roman" w:hAnsi="Times New Roman" w:cs="Times New Roman"/>
          <w:sz w:val="30"/>
          <w:szCs w:val="30"/>
        </w:rPr>
        <w:t xml:space="preserve"> году</w:t>
      </w:r>
      <w:r w:rsidR="00A00DC8" w:rsidRPr="00BC7EF6">
        <w:rPr>
          <w:rStyle w:val="layout"/>
          <w:rFonts w:ascii="Times New Roman" w:hAnsi="Times New Roman" w:cs="Times New Roman"/>
          <w:sz w:val="30"/>
          <w:szCs w:val="30"/>
        </w:rPr>
        <w:t>:</w:t>
      </w:r>
    </w:p>
    <w:p w:rsidR="00A27C11" w:rsidRPr="00BC7EF6" w:rsidRDefault="00A00DC8" w:rsidP="00BC7EF6">
      <w:pPr>
        <w:spacing w:line="360" w:lineRule="exact"/>
        <w:ind w:firstLine="708"/>
        <w:contextualSpacing/>
        <w:jc w:val="both"/>
        <w:rPr>
          <w:rStyle w:val="layout"/>
          <w:rFonts w:ascii="Times New Roman" w:hAnsi="Times New Roman" w:cs="Times New Roman"/>
          <w:sz w:val="30"/>
          <w:szCs w:val="30"/>
        </w:rPr>
      </w:pPr>
      <w:r w:rsidRPr="00BC7EF6">
        <w:rPr>
          <w:rStyle w:val="layout"/>
          <w:rFonts w:ascii="Times New Roman" w:hAnsi="Times New Roman" w:cs="Times New Roman"/>
          <w:sz w:val="30"/>
          <w:szCs w:val="30"/>
        </w:rPr>
        <w:t>- Закончен</w:t>
      </w:r>
      <w:r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A27C11" w:rsidRPr="00BC7EF6">
        <w:rPr>
          <w:rFonts w:ascii="Times New Roman" w:hAnsi="Times New Roman" w:cs="Times New Roman"/>
          <w:sz w:val="30"/>
          <w:szCs w:val="30"/>
        </w:rPr>
        <w:t xml:space="preserve">капитальный ремонт автодороги переулка Школьный в поселке, стоимостью </w:t>
      </w:r>
      <w:r w:rsidR="00A27C11" w:rsidRPr="00BC7EF6">
        <w:rPr>
          <w:rFonts w:ascii="Times New Roman" w:hAnsi="Times New Roman" w:cs="Times New Roman"/>
          <w:b/>
          <w:sz w:val="30"/>
          <w:szCs w:val="30"/>
        </w:rPr>
        <w:t>73 млн. 823 тыс</w:t>
      </w:r>
      <w:r w:rsidR="002E47AC">
        <w:rPr>
          <w:rFonts w:ascii="Times New Roman" w:hAnsi="Times New Roman" w:cs="Times New Roman"/>
          <w:sz w:val="30"/>
          <w:szCs w:val="30"/>
        </w:rPr>
        <w:t>. рублей</w:t>
      </w:r>
      <w:r w:rsidR="00796A17" w:rsidRPr="00BC7EF6">
        <w:rPr>
          <w:rStyle w:val="layout"/>
          <w:rFonts w:ascii="Times New Roman" w:hAnsi="Times New Roman" w:cs="Times New Roman"/>
          <w:sz w:val="30"/>
          <w:szCs w:val="30"/>
        </w:rPr>
        <w:t>;</w:t>
      </w:r>
    </w:p>
    <w:p w:rsidR="00A00DC8" w:rsidRPr="00BC7EF6" w:rsidRDefault="00A27C11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- Ведется </w:t>
      </w:r>
      <w:r w:rsidR="00A00DC8" w:rsidRPr="00BC7EF6">
        <w:rPr>
          <w:rFonts w:ascii="Times New Roman" w:hAnsi="Times New Roman" w:cs="Times New Roman"/>
          <w:sz w:val="30"/>
          <w:szCs w:val="30"/>
        </w:rPr>
        <w:t>реконструкци</w:t>
      </w:r>
      <w:r w:rsidRPr="00BC7EF6">
        <w:rPr>
          <w:rFonts w:ascii="Times New Roman" w:hAnsi="Times New Roman" w:cs="Times New Roman"/>
          <w:sz w:val="30"/>
          <w:szCs w:val="30"/>
        </w:rPr>
        <w:t>я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м</w:t>
      </w:r>
      <w:r w:rsidRPr="00BC7EF6">
        <w:rPr>
          <w:rFonts w:ascii="Times New Roman" w:hAnsi="Times New Roman" w:cs="Times New Roman"/>
          <w:sz w:val="30"/>
          <w:szCs w:val="30"/>
        </w:rPr>
        <w:t xml:space="preserve">оста через реку </w:t>
      </w:r>
      <w:proofErr w:type="spellStart"/>
      <w:r w:rsidRPr="00BC7EF6">
        <w:rPr>
          <w:rFonts w:ascii="Times New Roman" w:hAnsi="Times New Roman" w:cs="Times New Roman"/>
          <w:sz w:val="30"/>
          <w:szCs w:val="30"/>
        </w:rPr>
        <w:t>Чекмаш</w:t>
      </w:r>
      <w:proofErr w:type="spellEnd"/>
      <w:r w:rsidRPr="00BC7EF6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BC7EF6">
        <w:rPr>
          <w:rFonts w:ascii="Times New Roman" w:hAnsi="Times New Roman" w:cs="Times New Roman"/>
          <w:sz w:val="30"/>
          <w:szCs w:val="30"/>
        </w:rPr>
        <w:t>п.Арти</w:t>
      </w:r>
      <w:proofErr w:type="spellEnd"/>
      <w:r w:rsidR="00A00DC8" w:rsidRPr="00BC7EF6">
        <w:rPr>
          <w:rFonts w:ascii="Times New Roman" w:hAnsi="Times New Roman" w:cs="Times New Roman"/>
          <w:sz w:val="30"/>
          <w:szCs w:val="30"/>
        </w:rPr>
        <w:t xml:space="preserve"> в </w:t>
      </w:r>
      <w:r w:rsidRPr="00BC7EF6">
        <w:rPr>
          <w:rFonts w:ascii="Times New Roman" w:hAnsi="Times New Roman" w:cs="Times New Roman"/>
          <w:sz w:val="30"/>
          <w:szCs w:val="30"/>
        </w:rPr>
        <w:t xml:space="preserve">рамках </w:t>
      </w:r>
      <w:r w:rsidR="00A00DC8" w:rsidRPr="00BC7EF6">
        <w:rPr>
          <w:rFonts w:ascii="Times New Roman" w:hAnsi="Times New Roman" w:cs="Times New Roman"/>
          <w:sz w:val="30"/>
          <w:szCs w:val="30"/>
        </w:rPr>
        <w:t>муниципального контракта</w:t>
      </w:r>
      <w:r w:rsidRPr="00BC7EF6">
        <w:rPr>
          <w:rFonts w:ascii="Times New Roman" w:hAnsi="Times New Roman" w:cs="Times New Roman"/>
          <w:sz w:val="30"/>
          <w:szCs w:val="30"/>
        </w:rPr>
        <w:t xml:space="preserve">, заключенного </w:t>
      </w:r>
      <w:r w:rsidR="00A00DC8" w:rsidRPr="00BC7EF6">
        <w:rPr>
          <w:rFonts w:ascii="Times New Roman" w:hAnsi="Times New Roman" w:cs="Times New Roman"/>
          <w:sz w:val="30"/>
          <w:szCs w:val="30"/>
        </w:rPr>
        <w:t>на дв</w:t>
      </w:r>
      <w:r w:rsidR="00796A17" w:rsidRPr="00BC7EF6">
        <w:rPr>
          <w:rFonts w:ascii="Times New Roman" w:hAnsi="Times New Roman" w:cs="Times New Roman"/>
          <w:sz w:val="30"/>
          <w:szCs w:val="30"/>
        </w:rPr>
        <w:t>а года;</w:t>
      </w:r>
    </w:p>
    <w:p w:rsidR="00500816" w:rsidRPr="00BC7EF6" w:rsidRDefault="00796A17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- Обустроены пешеходные тротуары вблизи образовательных учреждений поселка Арти и Пристань по маршрутам «Дом-школа-дом»</w:t>
      </w:r>
      <w:r w:rsidR="00500816" w:rsidRPr="00BC7EF6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500816" w:rsidRPr="00BC7EF6">
        <w:rPr>
          <w:rFonts w:ascii="Times New Roman" w:hAnsi="Times New Roman" w:cs="Times New Roman"/>
          <w:b/>
          <w:sz w:val="30"/>
          <w:szCs w:val="30"/>
        </w:rPr>
        <w:t>9,9</w:t>
      </w:r>
      <w:r w:rsidR="00500816" w:rsidRPr="00BC7EF6">
        <w:rPr>
          <w:rFonts w:ascii="Times New Roman" w:hAnsi="Times New Roman" w:cs="Times New Roman"/>
          <w:sz w:val="30"/>
          <w:szCs w:val="30"/>
        </w:rPr>
        <w:t xml:space="preserve"> млн. рублей.</w:t>
      </w:r>
      <w:r w:rsidRPr="00BC7E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6A17" w:rsidRPr="00BC7EF6" w:rsidRDefault="00796A17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С целью повышения качества </w:t>
      </w:r>
      <w:r w:rsidRPr="00BC7EF6">
        <w:rPr>
          <w:rFonts w:ascii="Times New Roman" w:hAnsi="Times New Roman" w:cs="Times New Roman"/>
          <w:b/>
          <w:sz w:val="30"/>
          <w:szCs w:val="30"/>
        </w:rPr>
        <w:t>транспортного обслуживания</w:t>
      </w:r>
      <w:r w:rsidRPr="00BC7EF6">
        <w:rPr>
          <w:rFonts w:ascii="Times New Roman" w:hAnsi="Times New Roman" w:cs="Times New Roman"/>
          <w:sz w:val="30"/>
          <w:szCs w:val="30"/>
        </w:rPr>
        <w:t xml:space="preserve"> населения городского округа при перевозке пассажиров приобретены </w:t>
      </w:r>
      <w:r w:rsidRPr="00BC7EF6">
        <w:rPr>
          <w:rFonts w:ascii="Times New Roman" w:hAnsi="Times New Roman" w:cs="Times New Roman"/>
          <w:b/>
          <w:sz w:val="30"/>
          <w:szCs w:val="30"/>
        </w:rPr>
        <w:t>10</w:t>
      </w:r>
      <w:r w:rsidRPr="00BC7EF6">
        <w:rPr>
          <w:rFonts w:ascii="Times New Roman" w:hAnsi="Times New Roman" w:cs="Times New Roman"/>
          <w:sz w:val="30"/>
          <w:szCs w:val="30"/>
        </w:rPr>
        <w:t xml:space="preserve"> единиц автобусов. В настоящее время они осуществляют рейсы на муниципальных маршрутах.</w:t>
      </w:r>
    </w:p>
    <w:p w:rsidR="00796A17" w:rsidRPr="00BC7EF6" w:rsidRDefault="00796A17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747C5" w:rsidRPr="00BC7EF6" w:rsidRDefault="00BF58B8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color w:val="A6A6A6" w:themeColor="background1" w:themeShade="A6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По сравнению с предыдущим годом у</w:t>
      </w:r>
      <w:r w:rsidR="00796A17" w:rsidRPr="00BC7EF6">
        <w:rPr>
          <w:rFonts w:ascii="Times New Roman" w:hAnsi="Times New Roman" w:cs="Times New Roman"/>
          <w:sz w:val="30"/>
          <w:szCs w:val="30"/>
        </w:rPr>
        <w:t>величился объем строительно монтажных работ основных</w:t>
      </w:r>
      <w:r w:rsidR="004D647D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4D647D" w:rsidRPr="00BC7EF6">
        <w:rPr>
          <w:rFonts w:ascii="Times New Roman" w:hAnsi="Times New Roman" w:cs="Times New Roman"/>
          <w:b/>
          <w:sz w:val="30"/>
          <w:szCs w:val="30"/>
        </w:rPr>
        <w:t>дорожно</w:t>
      </w:r>
      <w:r w:rsidR="00796A17" w:rsidRPr="00BC7EF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647D" w:rsidRPr="00BC7EF6">
        <w:rPr>
          <w:rFonts w:ascii="Times New Roman" w:hAnsi="Times New Roman" w:cs="Times New Roman"/>
          <w:b/>
          <w:sz w:val="30"/>
          <w:szCs w:val="30"/>
        </w:rPr>
        <w:t>строитель</w:t>
      </w:r>
      <w:r w:rsidR="00796A17" w:rsidRPr="00BC7EF6">
        <w:rPr>
          <w:rFonts w:ascii="Times New Roman" w:hAnsi="Times New Roman" w:cs="Times New Roman"/>
          <w:b/>
          <w:sz w:val="30"/>
          <w:szCs w:val="30"/>
        </w:rPr>
        <w:t xml:space="preserve">ных </w:t>
      </w:r>
      <w:r w:rsidR="004D647D" w:rsidRPr="00BC7EF6">
        <w:rPr>
          <w:rFonts w:ascii="Times New Roman" w:hAnsi="Times New Roman" w:cs="Times New Roman"/>
          <w:sz w:val="30"/>
          <w:szCs w:val="30"/>
        </w:rPr>
        <w:t>предприятий</w:t>
      </w:r>
      <w:r w:rsidR="00796A17" w:rsidRPr="00BC7EF6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747C5" w:rsidRPr="00BC7EF6">
        <w:rPr>
          <w:rFonts w:ascii="Times New Roman" w:hAnsi="Times New Roman" w:cs="Times New Roman"/>
          <w:sz w:val="30"/>
          <w:szCs w:val="30"/>
        </w:rPr>
        <w:t>.</w:t>
      </w:r>
      <w:r w:rsidR="004D647D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796A17" w:rsidRPr="00BC7EF6">
        <w:rPr>
          <w:rFonts w:ascii="Times New Roman" w:hAnsi="Times New Roman" w:cs="Times New Roman"/>
          <w:sz w:val="30"/>
          <w:szCs w:val="30"/>
        </w:rPr>
        <w:t xml:space="preserve">За 9 месяцев он составил </w:t>
      </w:r>
      <w:r w:rsidR="00796A17" w:rsidRPr="00BC7EF6">
        <w:rPr>
          <w:rFonts w:ascii="Times New Roman" w:hAnsi="Times New Roman" w:cs="Times New Roman"/>
          <w:b/>
          <w:sz w:val="30"/>
          <w:szCs w:val="30"/>
        </w:rPr>
        <w:t>204,5 млн</w:t>
      </w:r>
      <w:r w:rsidR="00796A17" w:rsidRPr="00BC7EF6">
        <w:rPr>
          <w:rFonts w:ascii="Times New Roman" w:hAnsi="Times New Roman" w:cs="Times New Roman"/>
          <w:sz w:val="30"/>
          <w:szCs w:val="30"/>
        </w:rPr>
        <w:t xml:space="preserve">. рублей, что на </w:t>
      </w:r>
      <w:r w:rsidR="00796A17" w:rsidRPr="00BC7EF6">
        <w:rPr>
          <w:rFonts w:ascii="Times New Roman" w:hAnsi="Times New Roman" w:cs="Times New Roman"/>
          <w:b/>
          <w:sz w:val="30"/>
          <w:szCs w:val="30"/>
        </w:rPr>
        <w:t>37</w:t>
      </w:r>
      <w:r w:rsidR="004D647D" w:rsidRPr="00BC7EF6">
        <w:rPr>
          <w:rFonts w:ascii="Times New Roman" w:hAnsi="Times New Roman" w:cs="Times New Roman"/>
          <w:b/>
          <w:sz w:val="30"/>
          <w:szCs w:val="30"/>
        </w:rPr>
        <w:t>%</w:t>
      </w:r>
      <w:r w:rsidR="004D647D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796A17" w:rsidRPr="00BC7EF6">
        <w:rPr>
          <w:rFonts w:ascii="Times New Roman" w:hAnsi="Times New Roman" w:cs="Times New Roman"/>
          <w:sz w:val="30"/>
          <w:szCs w:val="30"/>
        </w:rPr>
        <w:t xml:space="preserve">больше по сравнению с </w:t>
      </w:r>
      <w:r w:rsidRPr="00BC7EF6">
        <w:rPr>
          <w:rFonts w:ascii="Times New Roman" w:hAnsi="Times New Roman" w:cs="Times New Roman"/>
          <w:sz w:val="30"/>
          <w:szCs w:val="30"/>
        </w:rPr>
        <w:t>2023</w:t>
      </w:r>
      <w:r w:rsidR="00796A17" w:rsidRPr="00BC7EF6">
        <w:rPr>
          <w:rFonts w:ascii="Times New Roman" w:hAnsi="Times New Roman" w:cs="Times New Roman"/>
          <w:sz w:val="30"/>
          <w:szCs w:val="30"/>
        </w:rPr>
        <w:t xml:space="preserve"> год</w:t>
      </w:r>
      <w:r w:rsidRPr="00BC7EF6">
        <w:rPr>
          <w:rFonts w:ascii="Times New Roman" w:hAnsi="Times New Roman" w:cs="Times New Roman"/>
          <w:sz w:val="30"/>
          <w:szCs w:val="30"/>
        </w:rPr>
        <w:t>ом</w:t>
      </w:r>
      <w:r w:rsidR="00796A17" w:rsidRPr="00BC7EF6">
        <w:rPr>
          <w:rFonts w:ascii="Times New Roman" w:hAnsi="Times New Roman" w:cs="Times New Roman"/>
          <w:sz w:val="30"/>
          <w:szCs w:val="30"/>
        </w:rPr>
        <w:t>.</w:t>
      </w:r>
      <w:r w:rsidR="00F747C5" w:rsidRPr="00BC7EF6">
        <w:rPr>
          <w:rFonts w:ascii="Times New Roman" w:hAnsi="Times New Roman" w:cs="Times New Roman"/>
          <w:color w:val="A6A6A6" w:themeColor="background1" w:themeShade="A6"/>
          <w:sz w:val="30"/>
          <w:szCs w:val="30"/>
        </w:rPr>
        <w:t xml:space="preserve"> </w:t>
      </w:r>
    </w:p>
    <w:p w:rsidR="00500816" w:rsidRPr="00BC7EF6" w:rsidRDefault="00500816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00DC8" w:rsidRPr="00BC7EF6" w:rsidRDefault="008C351F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Сменился региональный оператор </w:t>
      </w:r>
      <w:r w:rsidR="00A00DC8" w:rsidRPr="00BC7EF6">
        <w:rPr>
          <w:rFonts w:ascii="Times New Roman" w:hAnsi="Times New Roman" w:cs="Times New Roman"/>
          <w:sz w:val="30"/>
          <w:szCs w:val="30"/>
        </w:rPr>
        <w:t>по обращению с твердыми коммунальными отходами</w:t>
      </w:r>
      <w:r w:rsidRPr="00BC7EF6">
        <w:rPr>
          <w:rFonts w:ascii="Times New Roman" w:hAnsi="Times New Roman" w:cs="Times New Roman"/>
          <w:sz w:val="30"/>
          <w:szCs w:val="30"/>
        </w:rPr>
        <w:t>. В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Западном административно-производственном объединении </w:t>
      </w:r>
      <w:r w:rsidRPr="00BC7EF6">
        <w:rPr>
          <w:rFonts w:ascii="Times New Roman" w:hAnsi="Times New Roman" w:cs="Times New Roman"/>
          <w:sz w:val="30"/>
          <w:szCs w:val="30"/>
        </w:rPr>
        <w:t>им стал</w:t>
      </w:r>
      <w:r w:rsidR="00F747C5" w:rsidRPr="00BC7EF6">
        <w:rPr>
          <w:rFonts w:ascii="Times New Roman" w:hAnsi="Times New Roman" w:cs="Times New Roman"/>
          <w:sz w:val="30"/>
          <w:szCs w:val="30"/>
        </w:rPr>
        <w:t>о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Екатеринбургск</w:t>
      </w:r>
      <w:r w:rsidRPr="00BC7EF6">
        <w:rPr>
          <w:rFonts w:ascii="Times New Roman" w:hAnsi="Times New Roman" w:cs="Times New Roman"/>
          <w:sz w:val="30"/>
          <w:szCs w:val="30"/>
        </w:rPr>
        <w:t xml:space="preserve">ое </w:t>
      </w:r>
      <w:r w:rsidR="00A00DC8" w:rsidRPr="00BC7EF6">
        <w:rPr>
          <w:rFonts w:ascii="Times New Roman" w:hAnsi="Times New Roman" w:cs="Times New Roman"/>
          <w:sz w:val="30"/>
          <w:szCs w:val="30"/>
        </w:rPr>
        <w:t>муниципально</w:t>
      </w:r>
      <w:r w:rsidRPr="00BC7EF6">
        <w:rPr>
          <w:rFonts w:ascii="Times New Roman" w:hAnsi="Times New Roman" w:cs="Times New Roman"/>
          <w:sz w:val="30"/>
          <w:szCs w:val="30"/>
        </w:rPr>
        <w:t>е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унитарно</w:t>
      </w:r>
      <w:r w:rsidRPr="00BC7EF6">
        <w:rPr>
          <w:rFonts w:ascii="Times New Roman" w:hAnsi="Times New Roman" w:cs="Times New Roman"/>
          <w:sz w:val="30"/>
          <w:szCs w:val="30"/>
        </w:rPr>
        <w:t>е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Pr="00BC7EF6">
        <w:rPr>
          <w:rFonts w:ascii="Times New Roman" w:hAnsi="Times New Roman" w:cs="Times New Roman"/>
          <w:sz w:val="30"/>
          <w:szCs w:val="30"/>
        </w:rPr>
        <w:t>е</w:t>
      </w:r>
      <w:r w:rsidR="00A00DC8" w:rsidRPr="00BC7EF6">
        <w:rPr>
          <w:rFonts w:ascii="Times New Roman" w:hAnsi="Times New Roman" w:cs="Times New Roman"/>
          <w:sz w:val="30"/>
          <w:szCs w:val="30"/>
        </w:rPr>
        <w:t xml:space="preserve"> «Специализированная автобаза».</w:t>
      </w:r>
    </w:p>
    <w:p w:rsidR="003009C8" w:rsidRPr="00BC7EF6" w:rsidRDefault="003009C8" w:rsidP="00BC7EF6">
      <w:pPr>
        <w:pStyle w:val="western"/>
        <w:spacing w:before="0" w:after="0" w:line="360" w:lineRule="exact"/>
        <w:ind w:firstLine="709"/>
        <w:jc w:val="both"/>
        <w:rPr>
          <w:color w:val="auto"/>
          <w:sz w:val="30"/>
          <w:szCs w:val="30"/>
        </w:rPr>
      </w:pPr>
      <w:r w:rsidRPr="00BC7EF6">
        <w:rPr>
          <w:sz w:val="30"/>
          <w:szCs w:val="30"/>
        </w:rPr>
        <w:t xml:space="preserve">Одним из значимых мероприятий в системе </w:t>
      </w:r>
      <w:r w:rsidRPr="00BC7EF6">
        <w:rPr>
          <w:b/>
          <w:sz w:val="30"/>
          <w:szCs w:val="30"/>
        </w:rPr>
        <w:t>образования</w:t>
      </w:r>
      <w:r w:rsidRPr="00BC7EF6">
        <w:rPr>
          <w:sz w:val="30"/>
          <w:szCs w:val="30"/>
        </w:rPr>
        <w:t xml:space="preserve"> является открытие в Азигуловской школе </w:t>
      </w:r>
      <w:r w:rsidRPr="00BC7EF6">
        <w:rPr>
          <w:color w:val="auto"/>
          <w:sz w:val="30"/>
          <w:szCs w:val="30"/>
        </w:rPr>
        <w:t xml:space="preserve">Центра образования цифрового и гуманитарного профилей «Точка роста». </w:t>
      </w:r>
    </w:p>
    <w:p w:rsidR="00B10C18" w:rsidRPr="00BC7EF6" w:rsidRDefault="003009C8" w:rsidP="00BC7EF6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EF6">
        <w:rPr>
          <w:rFonts w:ascii="Times New Roman" w:hAnsi="Times New Roman" w:cs="Times New Roman"/>
          <w:sz w:val="30"/>
          <w:szCs w:val="30"/>
        </w:rPr>
        <w:t>В 2024 году проведены и текущие ремонтные работы</w:t>
      </w:r>
      <w:r w:rsidR="00B313AA" w:rsidRPr="00BC7EF6">
        <w:rPr>
          <w:rFonts w:ascii="Times New Roman" w:hAnsi="Times New Roman" w:cs="Times New Roman"/>
          <w:sz w:val="30"/>
          <w:szCs w:val="30"/>
        </w:rPr>
        <w:t xml:space="preserve"> образовательных </w:t>
      </w:r>
      <w:r w:rsidR="00B10C18" w:rsidRPr="00BC7EF6">
        <w:rPr>
          <w:rFonts w:ascii="Times New Roman" w:hAnsi="Times New Roman" w:cs="Times New Roman"/>
          <w:sz w:val="30"/>
          <w:szCs w:val="30"/>
        </w:rPr>
        <w:t>организаций</w:t>
      </w:r>
      <w:r w:rsidRPr="00BC7EF6">
        <w:rPr>
          <w:rFonts w:ascii="Times New Roman" w:hAnsi="Times New Roman" w:cs="Times New Roman"/>
          <w:sz w:val="30"/>
          <w:szCs w:val="30"/>
        </w:rPr>
        <w:t xml:space="preserve">, на которые израсходовано </w:t>
      </w:r>
      <w:r w:rsidR="00B10C18" w:rsidRPr="00BC7EF6">
        <w:rPr>
          <w:rFonts w:ascii="Times New Roman" w:hAnsi="Times New Roman" w:cs="Times New Roman"/>
          <w:sz w:val="30"/>
          <w:szCs w:val="30"/>
        </w:rPr>
        <w:t xml:space="preserve">более </w:t>
      </w:r>
      <w:r w:rsidRPr="00BC7EF6">
        <w:rPr>
          <w:rFonts w:ascii="Times New Roman" w:hAnsi="Times New Roman" w:cs="Times New Roman"/>
          <w:b/>
          <w:sz w:val="30"/>
          <w:szCs w:val="30"/>
        </w:rPr>
        <w:t>28</w:t>
      </w:r>
      <w:r w:rsidR="00B10C18" w:rsidRPr="00BC7EF6">
        <w:rPr>
          <w:rFonts w:ascii="Times New Roman" w:hAnsi="Times New Roman" w:cs="Times New Roman"/>
          <w:b/>
          <w:sz w:val="30"/>
          <w:szCs w:val="30"/>
        </w:rPr>
        <w:t>,5 млн.</w:t>
      </w:r>
      <w:r w:rsidRPr="00BC7EF6">
        <w:rPr>
          <w:rFonts w:ascii="Times New Roman" w:hAnsi="Times New Roman" w:cs="Times New Roman"/>
          <w:sz w:val="30"/>
          <w:szCs w:val="30"/>
        </w:rPr>
        <w:t xml:space="preserve"> рублей. </w:t>
      </w:r>
      <w:r w:rsidR="00B10C18" w:rsidRPr="00BC7EF6">
        <w:rPr>
          <w:rFonts w:ascii="Times New Roman" w:hAnsi="Times New Roman" w:cs="Times New Roman"/>
          <w:sz w:val="30"/>
          <w:szCs w:val="30"/>
        </w:rPr>
        <w:t>Проведен</w:t>
      </w:r>
      <w:r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Pr="00BC7EF6">
        <w:rPr>
          <w:rFonts w:ascii="Times New Roman" w:hAnsi="Times New Roman" w:cs="Times New Roman"/>
          <w:sz w:val="30"/>
          <w:szCs w:val="30"/>
        </w:rPr>
        <w:lastRenderedPageBreak/>
        <w:t>ремонт кровли Староартинской школы</w:t>
      </w:r>
      <w:r w:rsidR="00B10C18" w:rsidRPr="00BC7EF6">
        <w:rPr>
          <w:rFonts w:ascii="Times New Roman" w:hAnsi="Times New Roman" w:cs="Times New Roman"/>
          <w:sz w:val="30"/>
          <w:szCs w:val="30"/>
        </w:rPr>
        <w:t xml:space="preserve"> и 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детского сада в </w:t>
      </w:r>
      <w:proofErr w:type="spellStart"/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с.Пантелейково</w:t>
      </w:r>
      <w:proofErr w:type="spellEnd"/>
      <w:r w:rsidR="00B10C1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отр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емонт</w:t>
      </w:r>
      <w:r w:rsidR="00B10C1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ирована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</w:t>
      </w:r>
      <w:r w:rsidR="00B10C1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отопления в Свердловской школе</w:t>
      </w:r>
      <w:r w:rsidR="00B10C1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выполнена 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замена электрической энергии в Артинской школе № 6</w:t>
      </w:r>
      <w:r w:rsidR="00B10C1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47AC" w:rsidRDefault="001D15C8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</w:t>
      </w:r>
      <w:r w:rsidRPr="00BC7E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здравоохранения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базе Артинской центральной районной больницы в рамках реализации </w:t>
      </w:r>
      <w:proofErr w:type="spellStart"/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гос.программ</w:t>
      </w:r>
      <w:proofErr w:type="spellEnd"/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обновляется мате</w:t>
      </w:r>
      <w:r w:rsidR="00234A7F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риально- техническая база. В текуще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году в ЦРБ поставлено оборудование на сумму </w:t>
      </w:r>
      <w:r w:rsidR="00913BA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3BA6" w:rsidRPr="00BC7E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6,5</w:t>
      </w:r>
      <w:r w:rsidR="00913BA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млн. рублей: </w:t>
      </w:r>
      <w:proofErr w:type="spellStart"/>
      <w:r w:rsidR="00913BA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13BA6" w:rsidRPr="00BC7EF6">
        <w:rPr>
          <w:rFonts w:ascii="Times New Roman" w:hAnsi="Times New Roman" w:cs="Times New Roman"/>
          <w:sz w:val="30"/>
          <w:szCs w:val="30"/>
        </w:rPr>
        <w:t>идеоколоноскоп</w:t>
      </w:r>
      <w:proofErr w:type="spellEnd"/>
      <w:r w:rsidR="00913BA6" w:rsidRPr="00BC7EF6">
        <w:rPr>
          <w:rFonts w:ascii="Times New Roman" w:hAnsi="Times New Roman" w:cs="Times New Roman"/>
          <w:sz w:val="30"/>
          <w:szCs w:val="30"/>
        </w:rPr>
        <w:t xml:space="preserve">, установка для обезвреживания медицинских отходов, автоматический </w:t>
      </w:r>
      <w:proofErr w:type="spellStart"/>
      <w:r w:rsidR="00913BA6" w:rsidRPr="00BC7EF6">
        <w:rPr>
          <w:rFonts w:ascii="Times New Roman" w:hAnsi="Times New Roman" w:cs="Times New Roman"/>
          <w:sz w:val="30"/>
          <w:szCs w:val="30"/>
        </w:rPr>
        <w:t>пневмотонометр</w:t>
      </w:r>
      <w:proofErr w:type="spellEnd"/>
      <w:r w:rsidR="00913BA6" w:rsidRPr="00BC7EF6">
        <w:rPr>
          <w:rFonts w:ascii="Times New Roman" w:hAnsi="Times New Roman" w:cs="Times New Roman"/>
          <w:sz w:val="30"/>
          <w:szCs w:val="30"/>
        </w:rPr>
        <w:t xml:space="preserve"> для определения внутриглазного давления. </w:t>
      </w:r>
    </w:p>
    <w:p w:rsidR="00500816" w:rsidRPr="00BC7EF6" w:rsidRDefault="00BF58B8" w:rsidP="00BC7EF6">
      <w:pPr>
        <w:spacing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Реализуются мероприятия по улучшению состояния объектов </w:t>
      </w:r>
      <w:r w:rsidRPr="00BC7E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культуры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районе. В</w:t>
      </w:r>
      <w:r w:rsidR="00F620DC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этом году 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ремонт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здани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библиотеки</w:t>
      </w:r>
      <w:r w:rsidR="00FF40A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деревне Пантелейково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1C126B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Пристанинско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1C126B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1C126B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Дом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1C126B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культуры</w:t>
      </w:r>
      <w:r w:rsidR="0050081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66B3A" w:rsidRPr="00BC7EF6" w:rsidRDefault="00E66B3A" w:rsidP="00BC7EF6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Установлен памятник - скульптура солдата в деревне Малые </w:t>
      </w:r>
      <w:proofErr w:type="spellStart"/>
      <w:r w:rsidRPr="00BC7EF6">
        <w:rPr>
          <w:rFonts w:ascii="Times New Roman" w:hAnsi="Times New Roman" w:cs="Times New Roman"/>
          <w:sz w:val="30"/>
          <w:szCs w:val="30"/>
        </w:rPr>
        <w:t>Карзи</w:t>
      </w:r>
      <w:proofErr w:type="spellEnd"/>
      <w:r w:rsidRPr="00BC7EF6">
        <w:rPr>
          <w:rFonts w:ascii="Times New Roman" w:hAnsi="Times New Roman" w:cs="Times New Roman"/>
          <w:sz w:val="30"/>
          <w:szCs w:val="30"/>
        </w:rPr>
        <w:t xml:space="preserve"> общая стоимость объекта составила 1,5 млн. рублей.</w:t>
      </w:r>
      <w:r w:rsidR="00184C6C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Pr="00BC7EF6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1702B8" w:rsidRPr="00BC7EF6">
        <w:rPr>
          <w:rFonts w:ascii="Times New Roman" w:hAnsi="Times New Roman" w:cs="Times New Roman"/>
          <w:sz w:val="30"/>
          <w:szCs w:val="30"/>
        </w:rPr>
        <w:t>была</w:t>
      </w:r>
      <w:r w:rsidRPr="00BC7EF6">
        <w:rPr>
          <w:rFonts w:ascii="Times New Roman" w:hAnsi="Times New Roman" w:cs="Times New Roman"/>
          <w:sz w:val="30"/>
          <w:szCs w:val="30"/>
        </w:rPr>
        <w:t xml:space="preserve"> приобретена фигура солдата ВОВ</w:t>
      </w:r>
      <w:r w:rsidR="001702B8" w:rsidRPr="00BC7EF6">
        <w:rPr>
          <w:rFonts w:ascii="Times New Roman" w:hAnsi="Times New Roman" w:cs="Times New Roman"/>
          <w:sz w:val="30"/>
          <w:szCs w:val="30"/>
        </w:rPr>
        <w:t>.</w:t>
      </w:r>
      <w:r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2E47AC">
        <w:rPr>
          <w:rFonts w:ascii="Times New Roman" w:hAnsi="Times New Roman" w:cs="Times New Roman"/>
          <w:sz w:val="30"/>
          <w:szCs w:val="30"/>
        </w:rPr>
        <w:t>В 2024</w:t>
      </w:r>
      <w:r w:rsidR="001702B8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Pr="00BC7EF6">
        <w:rPr>
          <w:rFonts w:ascii="Times New Roman" w:hAnsi="Times New Roman" w:cs="Times New Roman"/>
          <w:sz w:val="30"/>
          <w:szCs w:val="30"/>
        </w:rPr>
        <w:t>году сделана бетонная площадка</w:t>
      </w:r>
      <w:r w:rsidR="00C00C11" w:rsidRPr="00BC7EF6">
        <w:rPr>
          <w:rFonts w:ascii="Times New Roman" w:hAnsi="Times New Roman" w:cs="Times New Roman"/>
          <w:sz w:val="30"/>
          <w:szCs w:val="30"/>
        </w:rPr>
        <w:t xml:space="preserve">, положена </w:t>
      </w:r>
      <w:r w:rsidRPr="00BC7EF6">
        <w:rPr>
          <w:rFonts w:ascii="Times New Roman" w:hAnsi="Times New Roman" w:cs="Times New Roman"/>
          <w:sz w:val="30"/>
          <w:szCs w:val="30"/>
        </w:rPr>
        <w:t>плитк</w:t>
      </w:r>
      <w:r w:rsidR="00C00C11" w:rsidRPr="00BC7EF6">
        <w:rPr>
          <w:rFonts w:ascii="Times New Roman" w:hAnsi="Times New Roman" w:cs="Times New Roman"/>
          <w:sz w:val="30"/>
          <w:szCs w:val="30"/>
        </w:rPr>
        <w:t>а</w:t>
      </w:r>
      <w:r w:rsidRPr="00BC7EF6">
        <w:rPr>
          <w:rFonts w:ascii="Times New Roman" w:hAnsi="Times New Roman" w:cs="Times New Roman"/>
          <w:sz w:val="30"/>
          <w:szCs w:val="30"/>
        </w:rPr>
        <w:t>,</w:t>
      </w:r>
      <w:r w:rsidR="001702B8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Pr="00BC7EF6">
        <w:rPr>
          <w:rFonts w:ascii="Times New Roman" w:hAnsi="Times New Roman" w:cs="Times New Roman"/>
          <w:sz w:val="30"/>
          <w:szCs w:val="30"/>
        </w:rPr>
        <w:t>установлена скульптура солдата</w:t>
      </w:r>
      <w:r w:rsidR="00C00C11" w:rsidRPr="00BC7EF6">
        <w:rPr>
          <w:rFonts w:ascii="Times New Roman" w:hAnsi="Times New Roman" w:cs="Times New Roman"/>
          <w:sz w:val="30"/>
          <w:szCs w:val="30"/>
        </w:rPr>
        <w:t>, а</w:t>
      </w:r>
      <w:r w:rsidR="001702B8" w:rsidRPr="00BC7EF6">
        <w:rPr>
          <w:rFonts w:ascii="Times New Roman" w:hAnsi="Times New Roman" w:cs="Times New Roman"/>
          <w:sz w:val="30"/>
          <w:szCs w:val="30"/>
        </w:rPr>
        <w:t xml:space="preserve"> так же выполнено</w:t>
      </w:r>
      <w:r w:rsidRPr="00BC7EF6">
        <w:rPr>
          <w:rFonts w:ascii="Times New Roman" w:hAnsi="Times New Roman" w:cs="Times New Roman"/>
          <w:sz w:val="30"/>
          <w:szCs w:val="30"/>
        </w:rPr>
        <w:t xml:space="preserve"> ограждение памятника</w:t>
      </w:r>
      <w:r w:rsidR="001702B8" w:rsidRPr="00BC7E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F40A6" w:rsidRPr="00BC7EF6" w:rsidRDefault="001E10BD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 xml:space="preserve">Успешно функционирует на базе муниципального учреждения «Старт» Центр тестирования Всероссийского физкультурно-спортивного комплекса «Готов к труду и обороне». </w:t>
      </w:r>
      <w:r w:rsidR="00BF58B8" w:rsidRPr="00BC7EF6">
        <w:rPr>
          <w:rFonts w:ascii="Times New Roman" w:hAnsi="Times New Roman" w:cs="Times New Roman"/>
          <w:sz w:val="30"/>
          <w:szCs w:val="30"/>
        </w:rPr>
        <w:t>В</w:t>
      </w:r>
      <w:r w:rsidR="00BF58B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рамках </w:t>
      </w:r>
      <w:r w:rsidR="00FF40A6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федерального </w:t>
      </w:r>
      <w:r w:rsidR="00BF58B8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 «Спорт-норма жизни» </w:t>
      </w:r>
      <w:r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F7B1E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47AC">
        <w:rPr>
          <w:rFonts w:ascii="Times New Roman" w:eastAsia="Times New Roman" w:hAnsi="Times New Roman" w:cs="Times New Roman"/>
          <w:sz w:val="30"/>
          <w:szCs w:val="30"/>
          <w:lang w:eastAsia="ru-RU"/>
        </w:rPr>
        <w:t>2024</w:t>
      </w:r>
      <w:r w:rsidR="003F7B1E" w:rsidRPr="00BC7E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FF40A6" w:rsidRPr="00BC7EF6">
        <w:rPr>
          <w:rFonts w:ascii="Times New Roman" w:hAnsi="Times New Roman" w:cs="Times New Roman"/>
          <w:sz w:val="30"/>
          <w:szCs w:val="30"/>
        </w:rPr>
        <w:t>приобретен</w:t>
      </w:r>
      <w:r w:rsidRPr="00BC7EF6">
        <w:rPr>
          <w:rFonts w:ascii="Times New Roman" w:hAnsi="Times New Roman" w:cs="Times New Roman"/>
          <w:sz w:val="30"/>
          <w:szCs w:val="30"/>
        </w:rPr>
        <w:t>ы</w:t>
      </w:r>
      <w:r w:rsidR="00FF40A6" w:rsidRPr="00BC7EF6">
        <w:rPr>
          <w:rFonts w:ascii="Times New Roman" w:hAnsi="Times New Roman" w:cs="Times New Roman"/>
          <w:sz w:val="30"/>
          <w:szCs w:val="30"/>
        </w:rPr>
        <w:t xml:space="preserve"> беговые лыжи.</w:t>
      </w:r>
    </w:p>
    <w:p w:rsidR="00FF40A6" w:rsidRPr="00BC7EF6" w:rsidRDefault="001E10BD" w:rsidP="00BC7EF6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При поддержке депутата Ар</w:t>
      </w:r>
      <w:r w:rsidR="008D154F" w:rsidRPr="00BC7EF6">
        <w:rPr>
          <w:rFonts w:ascii="Times New Roman" w:hAnsi="Times New Roman" w:cs="Times New Roman"/>
          <w:sz w:val="30"/>
          <w:szCs w:val="30"/>
        </w:rPr>
        <w:t>т</w:t>
      </w:r>
      <w:r w:rsidRPr="00BC7EF6">
        <w:rPr>
          <w:rFonts w:ascii="Times New Roman" w:hAnsi="Times New Roman" w:cs="Times New Roman"/>
          <w:sz w:val="30"/>
          <w:szCs w:val="30"/>
        </w:rPr>
        <w:t>ин</w:t>
      </w:r>
      <w:r w:rsidR="008D154F" w:rsidRPr="00BC7EF6">
        <w:rPr>
          <w:rFonts w:ascii="Times New Roman" w:hAnsi="Times New Roman" w:cs="Times New Roman"/>
          <w:sz w:val="30"/>
          <w:szCs w:val="30"/>
        </w:rPr>
        <w:t>с</w:t>
      </w:r>
      <w:r w:rsidRPr="00BC7EF6">
        <w:rPr>
          <w:rFonts w:ascii="Times New Roman" w:hAnsi="Times New Roman" w:cs="Times New Roman"/>
          <w:sz w:val="30"/>
          <w:szCs w:val="30"/>
        </w:rPr>
        <w:t>кой Думы</w:t>
      </w:r>
      <w:r w:rsidR="0032482C" w:rsidRPr="00BC7EF6">
        <w:rPr>
          <w:rFonts w:ascii="Times New Roman" w:hAnsi="Times New Roman" w:cs="Times New Roman"/>
          <w:sz w:val="30"/>
          <w:szCs w:val="30"/>
        </w:rPr>
        <w:t>, совета ветеранов, ГУП «Газовые сети» и индивидуальных предпринимателей</w:t>
      </w:r>
      <w:r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8D154F" w:rsidRPr="00BC7EF6">
        <w:rPr>
          <w:rFonts w:ascii="Times New Roman" w:hAnsi="Times New Roman" w:cs="Times New Roman"/>
          <w:sz w:val="30"/>
          <w:szCs w:val="30"/>
        </w:rPr>
        <w:t>н</w:t>
      </w:r>
      <w:r w:rsidR="00FF40A6" w:rsidRPr="00BC7EF6">
        <w:rPr>
          <w:rFonts w:ascii="Times New Roman" w:hAnsi="Times New Roman" w:cs="Times New Roman"/>
          <w:sz w:val="30"/>
          <w:szCs w:val="30"/>
        </w:rPr>
        <w:t>а территории спортивного центра в</w:t>
      </w:r>
      <w:r w:rsidR="004D647D" w:rsidRPr="00BC7EF6">
        <w:rPr>
          <w:rFonts w:ascii="Times New Roman" w:hAnsi="Times New Roman" w:cs="Times New Roman"/>
          <w:sz w:val="30"/>
          <w:szCs w:val="30"/>
        </w:rPr>
        <w:t xml:space="preserve"> с</w:t>
      </w:r>
      <w:r w:rsidR="00FF40A6" w:rsidRPr="00BC7EF6">
        <w:rPr>
          <w:rFonts w:ascii="Times New Roman" w:hAnsi="Times New Roman" w:cs="Times New Roman"/>
          <w:sz w:val="30"/>
          <w:szCs w:val="30"/>
        </w:rPr>
        <w:t xml:space="preserve">еле </w:t>
      </w:r>
      <w:proofErr w:type="spellStart"/>
      <w:r w:rsidR="004D647D" w:rsidRPr="00BC7EF6">
        <w:rPr>
          <w:rFonts w:ascii="Times New Roman" w:hAnsi="Times New Roman" w:cs="Times New Roman"/>
          <w:sz w:val="30"/>
          <w:szCs w:val="30"/>
        </w:rPr>
        <w:t>Манчаж</w:t>
      </w:r>
      <w:proofErr w:type="spellEnd"/>
      <w:r w:rsidR="004D647D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FF40A6" w:rsidRPr="00BC7EF6">
        <w:rPr>
          <w:rFonts w:ascii="Times New Roman" w:hAnsi="Times New Roman" w:cs="Times New Roman"/>
          <w:sz w:val="30"/>
          <w:szCs w:val="30"/>
        </w:rPr>
        <w:t xml:space="preserve">оборудована площадка </w:t>
      </w:r>
      <w:r w:rsidR="0032482C" w:rsidRPr="00BC7EF6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="00FF40A6" w:rsidRPr="00BC7EF6">
        <w:rPr>
          <w:rFonts w:ascii="Times New Roman" w:hAnsi="Times New Roman" w:cs="Times New Roman"/>
          <w:sz w:val="30"/>
          <w:szCs w:val="30"/>
        </w:rPr>
        <w:t>воркаут</w:t>
      </w:r>
      <w:r w:rsidR="0032482C" w:rsidRPr="00BC7EF6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FF40A6" w:rsidRPr="00BC7EF6">
        <w:rPr>
          <w:rFonts w:ascii="Times New Roman" w:hAnsi="Times New Roman" w:cs="Times New Roman"/>
          <w:sz w:val="30"/>
          <w:szCs w:val="30"/>
        </w:rPr>
        <w:t>.</w:t>
      </w:r>
    </w:p>
    <w:p w:rsidR="00C00C11" w:rsidRPr="00BC7EF6" w:rsidRDefault="00FF40A6" w:rsidP="00BC7EF6">
      <w:pPr>
        <w:pStyle w:val="a4"/>
        <w:spacing w:after="0" w:line="360" w:lineRule="exact"/>
        <w:ind w:firstLine="709"/>
        <w:jc w:val="both"/>
        <w:rPr>
          <w:sz w:val="30"/>
          <w:szCs w:val="30"/>
        </w:rPr>
      </w:pPr>
      <w:r w:rsidRPr="00BC7EF6">
        <w:rPr>
          <w:sz w:val="30"/>
          <w:szCs w:val="30"/>
        </w:rPr>
        <w:t xml:space="preserve">На стадионе «Старт» установлена скейт-площадка </w:t>
      </w:r>
      <w:r w:rsidR="00C6350C" w:rsidRPr="00BC7EF6">
        <w:rPr>
          <w:sz w:val="30"/>
          <w:szCs w:val="30"/>
        </w:rPr>
        <w:t>для катания на скейтбордах, самокатах</w:t>
      </w:r>
      <w:r w:rsidR="00C00C11" w:rsidRPr="00BC7EF6">
        <w:rPr>
          <w:sz w:val="30"/>
          <w:szCs w:val="30"/>
        </w:rPr>
        <w:t xml:space="preserve"> и </w:t>
      </w:r>
      <w:r w:rsidR="00C6350C" w:rsidRPr="00BC7EF6">
        <w:rPr>
          <w:sz w:val="30"/>
          <w:szCs w:val="30"/>
        </w:rPr>
        <w:t>р</w:t>
      </w:r>
      <w:r w:rsidR="00C00C11" w:rsidRPr="00BC7EF6">
        <w:rPr>
          <w:sz w:val="30"/>
          <w:szCs w:val="30"/>
        </w:rPr>
        <w:t>оликах</w:t>
      </w:r>
      <w:r w:rsidRPr="00BC7EF6">
        <w:rPr>
          <w:sz w:val="30"/>
          <w:szCs w:val="30"/>
        </w:rPr>
        <w:t>.</w:t>
      </w:r>
      <w:r w:rsidR="00D74AF1" w:rsidRPr="00BC7EF6">
        <w:rPr>
          <w:sz w:val="30"/>
          <w:szCs w:val="30"/>
        </w:rPr>
        <w:t xml:space="preserve"> Заменено асфальтовое покрытие площадки, установлены 7 объектов для выполнения упражнений</w:t>
      </w:r>
      <w:r w:rsidR="00C00C11" w:rsidRPr="00BC7EF6">
        <w:rPr>
          <w:sz w:val="30"/>
          <w:szCs w:val="30"/>
        </w:rPr>
        <w:t xml:space="preserve">. Проект реализован в рамках инициативного бюджетирования с привлечением средств из областного бюджета, средств граждан и индивидуальных предпринимателей. </w:t>
      </w:r>
      <w:r w:rsidR="00C00C11" w:rsidRPr="00BC7EF6">
        <w:rPr>
          <w:rStyle w:val="translatable-message"/>
          <w:sz w:val="30"/>
          <w:szCs w:val="30"/>
        </w:rPr>
        <w:t xml:space="preserve">Общая стоимость площадки </w:t>
      </w:r>
      <w:r w:rsidR="00C00C11" w:rsidRPr="00BC7EF6">
        <w:rPr>
          <w:rStyle w:val="translatable-message"/>
          <w:b/>
          <w:sz w:val="30"/>
          <w:szCs w:val="30"/>
        </w:rPr>
        <w:t>1 млн. 250</w:t>
      </w:r>
      <w:r w:rsidR="00C00C11" w:rsidRPr="00BC7EF6">
        <w:rPr>
          <w:rStyle w:val="translatable-message"/>
          <w:sz w:val="30"/>
          <w:szCs w:val="30"/>
        </w:rPr>
        <w:t xml:space="preserve"> тысяч рублей,</w:t>
      </w:r>
    </w:p>
    <w:p w:rsidR="00BC7EF6" w:rsidRDefault="00C00C11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Кроме данного проекта в</w:t>
      </w:r>
      <w:r w:rsidR="0031019D" w:rsidRPr="00BC7EF6">
        <w:rPr>
          <w:rFonts w:ascii="Times New Roman" w:hAnsi="Times New Roman" w:cs="Times New Roman"/>
          <w:sz w:val="30"/>
          <w:szCs w:val="30"/>
        </w:rPr>
        <w:t xml:space="preserve"> этом году успешно реализова</w:t>
      </w:r>
      <w:r w:rsidR="002E47AC">
        <w:rPr>
          <w:rFonts w:ascii="Times New Roman" w:hAnsi="Times New Roman" w:cs="Times New Roman"/>
          <w:sz w:val="30"/>
          <w:szCs w:val="30"/>
        </w:rPr>
        <w:t xml:space="preserve">ны </w:t>
      </w:r>
      <w:r w:rsidRPr="00BC7EF6">
        <w:rPr>
          <w:rFonts w:ascii="Times New Roman" w:hAnsi="Times New Roman" w:cs="Times New Roman"/>
          <w:sz w:val="30"/>
          <w:szCs w:val="30"/>
        </w:rPr>
        <w:t xml:space="preserve">еще 2 </w:t>
      </w:r>
      <w:r w:rsidR="0031019D" w:rsidRPr="00BC7EF6">
        <w:rPr>
          <w:rFonts w:ascii="Times New Roman" w:hAnsi="Times New Roman" w:cs="Times New Roman"/>
          <w:b/>
          <w:sz w:val="30"/>
          <w:szCs w:val="30"/>
        </w:rPr>
        <w:t>инициативн</w:t>
      </w:r>
      <w:r w:rsidRPr="00BC7EF6">
        <w:rPr>
          <w:rFonts w:ascii="Times New Roman" w:hAnsi="Times New Roman" w:cs="Times New Roman"/>
          <w:b/>
          <w:sz w:val="30"/>
          <w:szCs w:val="30"/>
        </w:rPr>
        <w:t>ых проект</w:t>
      </w:r>
      <w:r w:rsidR="00BC7EF6">
        <w:rPr>
          <w:rFonts w:ascii="Times New Roman" w:hAnsi="Times New Roman" w:cs="Times New Roman"/>
          <w:b/>
          <w:sz w:val="30"/>
          <w:szCs w:val="30"/>
        </w:rPr>
        <w:t>а:</w:t>
      </w:r>
    </w:p>
    <w:p w:rsidR="00C00C11" w:rsidRPr="00BC7EF6" w:rsidRDefault="00BC7EF6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7EF6">
        <w:rPr>
          <w:rFonts w:ascii="Times New Roman" w:hAnsi="Times New Roman" w:cs="Times New Roman"/>
          <w:sz w:val="30"/>
          <w:szCs w:val="30"/>
        </w:rPr>
        <w:t>- п</w:t>
      </w:r>
      <w:r w:rsidR="0031019D" w:rsidRPr="00BC7EF6">
        <w:rPr>
          <w:rFonts w:ascii="Times New Roman" w:hAnsi="Times New Roman" w:cs="Times New Roman"/>
          <w:sz w:val="30"/>
          <w:szCs w:val="30"/>
        </w:rPr>
        <w:t>остроен</w:t>
      </w:r>
      <w:r w:rsidR="00C00C11" w:rsidRPr="00BC7EF6">
        <w:rPr>
          <w:rFonts w:ascii="Times New Roman" w:hAnsi="Times New Roman" w:cs="Times New Roman"/>
          <w:sz w:val="30"/>
          <w:szCs w:val="30"/>
        </w:rPr>
        <w:t>а</w:t>
      </w:r>
      <w:r w:rsidR="008D154F" w:rsidRPr="00BC7EF6">
        <w:rPr>
          <w:rFonts w:ascii="Times New Roman" w:hAnsi="Times New Roman" w:cs="Times New Roman"/>
          <w:sz w:val="30"/>
          <w:szCs w:val="30"/>
        </w:rPr>
        <w:t xml:space="preserve"> </w:t>
      </w:r>
      <w:r w:rsidR="00F73F08" w:rsidRPr="00BC7EF6">
        <w:rPr>
          <w:rFonts w:ascii="Times New Roman" w:hAnsi="Times New Roman" w:cs="Times New Roman"/>
          <w:sz w:val="30"/>
          <w:szCs w:val="30"/>
        </w:rPr>
        <w:t xml:space="preserve">детская площадка в деревне </w:t>
      </w:r>
      <w:proofErr w:type="spellStart"/>
      <w:r w:rsidR="00FF40A6" w:rsidRPr="00BC7EF6">
        <w:rPr>
          <w:rFonts w:ascii="Times New Roman" w:hAnsi="Times New Roman" w:cs="Times New Roman"/>
          <w:sz w:val="30"/>
          <w:szCs w:val="30"/>
        </w:rPr>
        <w:t>Афонасково</w:t>
      </w:r>
      <w:proofErr w:type="spellEnd"/>
      <w:r>
        <w:rPr>
          <w:rFonts w:ascii="Times New Roman" w:hAnsi="Times New Roman" w:cs="Times New Roman"/>
          <w:sz w:val="30"/>
          <w:szCs w:val="30"/>
        </w:rPr>
        <w:t>, стоимостью 1 млн.  393 тыс. рублей;</w:t>
      </w:r>
      <w:r w:rsidR="00FF40A6" w:rsidRPr="00BC7E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73F08" w:rsidRPr="00BC7EF6" w:rsidRDefault="00BC7EF6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 рамках </w:t>
      </w:r>
      <w:r w:rsidR="00DD053D" w:rsidRPr="00BC7EF6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DD053D" w:rsidRPr="00BC7EF6">
        <w:rPr>
          <w:rFonts w:ascii="Times New Roman" w:hAnsi="Times New Roman" w:cs="Times New Roman"/>
          <w:sz w:val="30"/>
          <w:szCs w:val="30"/>
        </w:rPr>
        <w:t>«Движение вперед»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DD053D" w:rsidRPr="00BC7EF6">
        <w:rPr>
          <w:rFonts w:ascii="Times New Roman" w:hAnsi="Times New Roman" w:cs="Times New Roman"/>
          <w:sz w:val="30"/>
          <w:szCs w:val="30"/>
        </w:rPr>
        <w:t xml:space="preserve">ля юных </w:t>
      </w:r>
      <w:r w:rsidR="00A066BF" w:rsidRPr="00BC7EF6">
        <w:rPr>
          <w:rFonts w:ascii="Times New Roman" w:hAnsi="Times New Roman" w:cs="Times New Roman"/>
          <w:sz w:val="30"/>
          <w:szCs w:val="30"/>
        </w:rPr>
        <w:t>лыжников</w:t>
      </w:r>
      <w:r w:rsidR="00DD053D" w:rsidRPr="00BC7EF6">
        <w:rPr>
          <w:rFonts w:ascii="Times New Roman" w:hAnsi="Times New Roman" w:cs="Times New Roman"/>
          <w:sz w:val="30"/>
          <w:szCs w:val="30"/>
        </w:rPr>
        <w:t>, занимающихся в детской спортивной школе</w:t>
      </w:r>
      <w:r w:rsidR="008D154F" w:rsidRPr="00BC7EF6">
        <w:rPr>
          <w:rFonts w:ascii="Times New Roman" w:hAnsi="Times New Roman" w:cs="Times New Roman"/>
          <w:sz w:val="30"/>
          <w:szCs w:val="30"/>
        </w:rPr>
        <w:t>,</w:t>
      </w:r>
      <w:r w:rsidR="00DD053D" w:rsidRPr="00BC7EF6">
        <w:rPr>
          <w:rFonts w:ascii="Times New Roman" w:hAnsi="Times New Roman" w:cs="Times New Roman"/>
          <w:sz w:val="30"/>
          <w:szCs w:val="30"/>
        </w:rPr>
        <w:t xml:space="preserve"> приобретен</w:t>
      </w:r>
      <w:r w:rsidR="00A066BF" w:rsidRPr="00BC7EF6">
        <w:rPr>
          <w:rFonts w:ascii="Times New Roman" w:hAnsi="Times New Roman" w:cs="Times New Roman"/>
          <w:sz w:val="30"/>
          <w:szCs w:val="30"/>
        </w:rPr>
        <w:t xml:space="preserve">ы </w:t>
      </w:r>
      <w:r>
        <w:rPr>
          <w:rFonts w:ascii="Times New Roman" w:hAnsi="Times New Roman" w:cs="Times New Roman"/>
          <w:sz w:val="30"/>
          <w:szCs w:val="30"/>
        </w:rPr>
        <w:t xml:space="preserve">6 пар дорогостоящих </w:t>
      </w:r>
      <w:r w:rsidR="00DD053D" w:rsidRPr="00BC7EF6">
        <w:rPr>
          <w:rFonts w:ascii="Times New Roman" w:hAnsi="Times New Roman" w:cs="Times New Roman"/>
          <w:sz w:val="30"/>
          <w:szCs w:val="30"/>
        </w:rPr>
        <w:t>спортивны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DD053D" w:rsidRPr="00BC7EF6">
        <w:rPr>
          <w:rFonts w:ascii="Times New Roman" w:hAnsi="Times New Roman" w:cs="Times New Roman"/>
          <w:sz w:val="30"/>
          <w:szCs w:val="30"/>
        </w:rPr>
        <w:t xml:space="preserve"> лыж</w:t>
      </w:r>
      <w:r w:rsidR="00A066BF" w:rsidRPr="00BC7E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F14E9" w:rsidRPr="00BC7EF6" w:rsidRDefault="002F14E9" w:rsidP="00BC7EF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F14E9" w:rsidRPr="00BC7EF6" w:rsidSect="00A179A8">
      <w:headerReference w:type="default" r:id="rId9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40" w:rsidRDefault="00595F40" w:rsidP="00A179A8">
      <w:pPr>
        <w:spacing w:after="0" w:line="240" w:lineRule="auto"/>
      </w:pPr>
      <w:r>
        <w:separator/>
      </w:r>
    </w:p>
  </w:endnote>
  <w:endnote w:type="continuationSeparator" w:id="0">
    <w:p w:rsidR="00595F40" w:rsidRDefault="00595F40" w:rsidP="00A1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40" w:rsidRDefault="00595F40" w:rsidP="00A179A8">
      <w:pPr>
        <w:spacing w:after="0" w:line="240" w:lineRule="auto"/>
      </w:pPr>
      <w:r>
        <w:separator/>
      </w:r>
    </w:p>
  </w:footnote>
  <w:footnote w:type="continuationSeparator" w:id="0">
    <w:p w:rsidR="00595F40" w:rsidRDefault="00595F40" w:rsidP="00A1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848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79A8" w:rsidRPr="00A179A8" w:rsidRDefault="00A179A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179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79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79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7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79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79A8" w:rsidRDefault="00A179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DD9B8"/>
    <w:multiLevelType w:val="singleLevel"/>
    <w:tmpl w:val="8B6DD9B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singleLevel"/>
    <w:tmpl w:val="83C80254"/>
    <w:name w:val="WW8Num2"/>
    <w:lvl w:ilvl="0">
      <w:start w:val="1"/>
      <w:numFmt w:val="decimal"/>
      <w:lvlText w:val="%1."/>
      <w:lvlJc w:val="left"/>
      <w:pPr>
        <w:tabs>
          <w:tab w:val="num" w:pos="273"/>
        </w:tabs>
        <w:ind w:left="1353" w:hanging="360"/>
      </w:pPr>
      <w:rPr>
        <w:rFonts w:ascii="Symbol" w:hAnsi="Symbol" w:cs="Symbol"/>
        <w:b w:val="0"/>
      </w:rPr>
    </w:lvl>
  </w:abstractNum>
  <w:abstractNum w:abstractNumId="2">
    <w:nsid w:val="01B64573"/>
    <w:multiLevelType w:val="hybridMultilevel"/>
    <w:tmpl w:val="32FEA02A"/>
    <w:lvl w:ilvl="0" w:tplc="3E14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96492"/>
    <w:multiLevelType w:val="hybridMultilevel"/>
    <w:tmpl w:val="0B2C0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7308"/>
    <w:multiLevelType w:val="hybridMultilevel"/>
    <w:tmpl w:val="F54AC90E"/>
    <w:lvl w:ilvl="0" w:tplc="F6465F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7A"/>
    <w:rsid w:val="00001A61"/>
    <w:rsid w:val="00001B3E"/>
    <w:rsid w:val="00001E8F"/>
    <w:rsid w:val="00005627"/>
    <w:rsid w:val="00020363"/>
    <w:rsid w:val="00031156"/>
    <w:rsid w:val="00042450"/>
    <w:rsid w:val="00055723"/>
    <w:rsid w:val="00063696"/>
    <w:rsid w:val="00080BA2"/>
    <w:rsid w:val="0008172B"/>
    <w:rsid w:val="000A4DFF"/>
    <w:rsid w:val="000A5A0B"/>
    <w:rsid w:val="000A6594"/>
    <w:rsid w:val="000C182C"/>
    <w:rsid w:val="000D033D"/>
    <w:rsid w:val="000D0588"/>
    <w:rsid w:val="000D2AD4"/>
    <w:rsid w:val="000F268E"/>
    <w:rsid w:val="00102498"/>
    <w:rsid w:val="00105EB6"/>
    <w:rsid w:val="00121F82"/>
    <w:rsid w:val="001323E4"/>
    <w:rsid w:val="0015050D"/>
    <w:rsid w:val="00151EF5"/>
    <w:rsid w:val="0015203F"/>
    <w:rsid w:val="00160038"/>
    <w:rsid w:val="00160E6D"/>
    <w:rsid w:val="00167FED"/>
    <w:rsid w:val="001702B8"/>
    <w:rsid w:val="00174D26"/>
    <w:rsid w:val="00175C0A"/>
    <w:rsid w:val="00182C76"/>
    <w:rsid w:val="00184C6C"/>
    <w:rsid w:val="0019471F"/>
    <w:rsid w:val="001972AE"/>
    <w:rsid w:val="001A11A6"/>
    <w:rsid w:val="001A5565"/>
    <w:rsid w:val="001B2434"/>
    <w:rsid w:val="001B4DD2"/>
    <w:rsid w:val="001C126B"/>
    <w:rsid w:val="001C27CD"/>
    <w:rsid w:val="001C4D6F"/>
    <w:rsid w:val="001C7E00"/>
    <w:rsid w:val="001D15C8"/>
    <w:rsid w:val="001E10BD"/>
    <w:rsid w:val="001E3D99"/>
    <w:rsid w:val="001E5861"/>
    <w:rsid w:val="001E5F1A"/>
    <w:rsid w:val="001E6B91"/>
    <w:rsid w:val="00205131"/>
    <w:rsid w:val="0020580B"/>
    <w:rsid w:val="00210364"/>
    <w:rsid w:val="00214977"/>
    <w:rsid w:val="00224205"/>
    <w:rsid w:val="002252ED"/>
    <w:rsid w:val="002266C5"/>
    <w:rsid w:val="00231447"/>
    <w:rsid w:val="00234A7F"/>
    <w:rsid w:val="00234BC1"/>
    <w:rsid w:val="0025260F"/>
    <w:rsid w:val="00266406"/>
    <w:rsid w:val="00267EBA"/>
    <w:rsid w:val="00270425"/>
    <w:rsid w:val="00296426"/>
    <w:rsid w:val="002A7C7A"/>
    <w:rsid w:val="002B38AB"/>
    <w:rsid w:val="002B6CF2"/>
    <w:rsid w:val="002D1382"/>
    <w:rsid w:val="002D4134"/>
    <w:rsid w:val="002D415B"/>
    <w:rsid w:val="002E193E"/>
    <w:rsid w:val="002E3FAB"/>
    <w:rsid w:val="002E47AC"/>
    <w:rsid w:val="002F14E9"/>
    <w:rsid w:val="003009C8"/>
    <w:rsid w:val="0030407C"/>
    <w:rsid w:val="00305F49"/>
    <w:rsid w:val="0031019D"/>
    <w:rsid w:val="0031797C"/>
    <w:rsid w:val="00321A19"/>
    <w:rsid w:val="0032482C"/>
    <w:rsid w:val="00325DB8"/>
    <w:rsid w:val="00343E65"/>
    <w:rsid w:val="003442BE"/>
    <w:rsid w:val="0035314A"/>
    <w:rsid w:val="00354C40"/>
    <w:rsid w:val="003651F9"/>
    <w:rsid w:val="0037678C"/>
    <w:rsid w:val="00380849"/>
    <w:rsid w:val="00381CB1"/>
    <w:rsid w:val="00390CAD"/>
    <w:rsid w:val="00397390"/>
    <w:rsid w:val="003A1E55"/>
    <w:rsid w:val="003A620C"/>
    <w:rsid w:val="003B2D4E"/>
    <w:rsid w:val="003B406D"/>
    <w:rsid w:val="003C399E"/>
    <w:rsid w:val="003C7885"/>
    <w:rsid w:val="003D6FC0"/>
    <w:rsid w:val="003F7B1E"/>
    <w:rsid w:val="00430261"/>
    <w:rsid w:val="00455C0D"/>
    <w:rsid w:val="00457E70"/>
    <w:rsid w:val="004601B7"/>
    <w:rsid w:val="0048101B"/>
    <w:rsid w:val="00490C1A"/>
    <w:rsid w:val="00493375"/>
    <w:rsid w:val="004A290B"/>
    <w:rsid w:val="004D153E"/>
    <w:rsid w:val="004D647D"/>
    <w:rsid w:val="004D792B"/>
    <w:rsid w:val="004E1293"/>
    <w:rsid w:val="004E33E1"/>
    <w:rsid w:val="004F3A16"/>
    <w:rsid w:val="00500816"/>
    <w:rsid w:val="0050285A"/>
    <w:rsid w:val="0051103E"/>
    <w:rsid w:val="00511C90"/>
    <w:rsid w:val="00522FE4"/>
    <w:rsid w:val="00537B48"/>
    <w:rsid w:val="0055626E"/>
    <w:rsid w:val="00565574"/>
    <w:rsid w:val="005674AB"/>
    <w:rsid w:val="005756C9"/>
    <w:rsid w:val="00586E72"/>
    <w:rsid w:val="005908F0"/>
    <w:rsid w:val="005924D9"/>
    <w:rsid w:val="00592807"/>
    <w:rsid w:val="00595F40"/>
    <w:rsid w:val="005A350B"/>
    <w:rsid w:val="005A4542"/>
    <w:rsid w:val="005A6EC7"/>
    <w:rsid w:val="005C0C1D"/>
    <w:rsid w:val="005C688B"/>
    <w:rsid w:val="005C68C3"/>
    <w:rsid w:val="005C6FB9"/>
    <w:rsid w:val="00600298"/>
    <w:rsid w:val="00605A87"/>
    <w:rsid w:val="00613FBA"/>
    <w:rsid w:val="00614EC2"/>
    <w:rsid w:val="00617953"/>
    <w:rsid w:val="0062670A"/>
    <w:rsid w:val="0064172C"/>
    <w:rsid w:val="00656A33"/>
    <w:rsid w:val="0066094B"/>
    <w:rsid w:val="00664291"/>
    <w:rsid w:val="00670742"/>
    <w:rsid w:val="00672156"/>
    <w:rsid w:val="00675F78"/>
    <w:rsid w:val="00696105"/>
    <w:rsid w:val="006A0C27"/>
    <w:rsid w:val="006A44C9"/>
    <w:rsid w:val="006B3D82"/>
    <w:rsid w:val="006B4D7B"/>
    <w:rsid w:val="006B6C43"/>
    <w:rsid w:val="006B7CDA"/>
    <w:rsid w:val="006D410E"/>
    <w:rsid w:val="006D7E4A"/>
    <w:rsid w:val="006E3008"/>
    <w:rsid w:val="0070076B"/>
    <w:rsid w:val="00713795"/>
    <w:rsid w:val="0071603F"/>
    <w:rsid w:val="00724C8D"/>
    <w:rsid w:val="00731D27"/>
    <w:rsid w:val="00737105"/>
    <w:rsid w:val="00746997"/>
    <w:rsid w:val="00746B6E"/>
    <w:rsid w:val="00752156"/>
    <w:rsid w:val="007524F9"/>
    <w:rsid w:val="007540D6"/>
    <w:rsid w:val="0075765D"/>
    <w:rsid w:val="007621B0"/>
    <w:rsid w:val="00785FF8"/>
    <w:rsid w:val="00796A17"/>
    <w:rsid w:val="00797515"/>
    <w:rsid w:val="007A2F21"/>
    <w:rsid w:val="007A51E4"/>
    <w:rsid w:val="007B6219"/>
    <w:rsid w:val="007B6CCE"/>
    <w:rsid w:val="007C254D"/>
    <w:rsid w:val="007C67E2"/>
    <w:rsid w:val="007D417A"/>
    <w:rsid w:val="007D663B"/>
    <w:rsid w:val="007D7D25"/>
    <w:rsid w:val="007E083B"/>
    <w:rsid w:val="007E1597"/>
    <w:rsid w:val="007E3898"/>
    <w:rsid w:val="007F6384"/>
    <w:rsid w:val="007F6403"/>
    <w:rsid w:val="0082120D"/>
    <w:rsid w:val="008270A1"/>
    <w:rsid w:val="00830F64"/>
    <w:rsid w:val="0084704D"/>
    <w:rsid w:val="008474A8"/>
    <w:rsid w:val="00862AAD"/>
    <w:rsid w:val="0086364D"/>
    <w:rsid w:val="00867ADC"/>
    <w:rsid w:val="0087158A"/>
    <w:rsid w:val="008734E6"/>
    <w:rsid w:val="00875C31"/>
    <w:rsid w:val="00886E1A"/>
    <w:rsid w:val="008A53C1"/>
    <w:rsid w:val="008B4916"/>
    <w:rsid w:val="008B701F"/>
    <w:rsid w:val="008C238F"/>
    <w:rsid w:val="008C351F"/>
    <w:rsid w:val="008D154F"/>
    <w:rsid w:val="008D2069"/>
    <w:rsid w:val="008D24A5"/>
    <w:rsid w:val="00901D46"/>
    <w:rsid w:val="0090572B"/>
    <w:rsid w:val="00911A1F"/>
    <w:rsid w:val="00913BA6"/>
    <w:rsid w:val="00915637"/>
    <w:rsid w:val="00920396"/>
    <w:rsid w:val="00943BF5"/>
    <w:rsid w:val="009446E6"/>
    <w:rsid w:val="009605FC"/>
    <w:rsid w:val="00961C8D"/>
    <w:rsid w:val="0097177C"/>
    <w:rsid w:val="009A2230"/>
    <w:rsid w:val="009A27FB"/>
    <w:rsid w:val="009B0296"/>
    <w:rsid w:val="009B3AF8"/>
    <w:rsid w:val="009D43B7"/>
    <w:rsid w:val="009F7787"/>
    <w:rsid w:val="00A00859"/>
    <w:rsid w:val="00A00DC8"/>
    <w:rsid w:val="00A01F5F"/>
    <w:rsid w:val="00A066BF"/>
    <w:rsid w:val="00A179A8"/>
    <w:rsid w:val="00A27C11"/>
    <w:rsid w:val="00A43C10"/>
    <w:rsid w:val="00A5387F"/>
    <w:rsid w:val="00A61F67"/>
    <w:rsid w:val="00A63A98"/>
    <w:rsid w:val="00A65516"/>
    <w:rsid w:val="00A84DB1"/>
    <w:rsid w:val="00A950A3"/>
    <w:rsid w:val="00AA43D9"/>
    <w:rsid w:val="00AB16B8"/>
    <w:rsid w:val="00AB7091"/>
    <w:rsid w:val="00AB74D6"/>
    <w:rsid w:val="00AC2D76"/>
    <w:rsid w:val="00AC50C1"/>
    <w:rsid w:val="00AC6CB1"/>
    <w:rsid w:val="00AD2238"/>
    <w:rsid w:val="00AD53A2"/>
    <w:rsid w:val="00AD5CA5"/>
    <w:rsid w:val="00AE045A"/>
    <w:rsid w:val="00AE22B8"/>
    <w:rsid w:val="00AF1248"/>
    <w:rsid w:val="00B10C18"/>
    <w:rsid w:val="00B16253"/>
    <w:rsid w:val="00B2014A"/>
    <w:rsid w:val="00B24287"/>
    <w:rsid w:val="00B264AC"/>
    <w:rsid w:val="00B313AA"/>
    <w:rsid w:val="00B31F10"/>
    <w:rsid w:val="00B3573C"/>
    <w:rsid w:val="00B46CB2"/>
    <w:rsid w:val="00B55B20"/>
    <w:rsid w:val="00BB1FF2"/>
    <w:rsid w:val="00BC23C2"/>
    <w:rsid w:val="00BC2C58"/>
    <w:rsid w:val="00BC73CD"/>
    <w:rsid w:val="00BC7EF6"/>
    <w:rsid w:val="00BD0C7B"/>
    <w:rsid w:val="00BD2867"/>
    <w:rsid w:val="00BD70F3"/>
    <w:rsid w:val="00BF58B8"/>
    <w:rsid w:val="00C00C11"/>
    <w:rsid w:val="00C0473D"/>
    <w:rsid w:val="00C07259"/>
    <w:rsid w:val="00C12CFF"/>
    <w:rsid w:val="00C36DBD"/>
    <w:rsid w:val="00C37F84"/>
    <w:rsid w:val="00C6350C"/>
    <w:rsid w:val="00CA793F"/>
    <w:rsid w:val="00CA7F8F"/>
    <w:rsid w:val="00CB70DF"/>
    <w:rsid w:val="00CD2A77"/>
    <w:rsid w:val="00CD4DDE"/>
    <w:rsid w:val="00D10DD4"/>
    <w:rsid w:val="00D11B1A"/>
    <w:rsid w:val="00D1584E"/>
    <w:rsid w:val="00D2342C"/>
    <w:rsid w:val="00D4688E"/>
    <w:rsid w:val="00D52859"/>
    <w:rsid w:val="00D54831"/>
    <w:rsid w:val="00D56CC7"/>
    <w:rsid w:val="00D74AF1"/>
    <w:rsid w:val="00D74FE7"/>
    <w:rsid w:val="00DA107F"/>
    <w:rsid w:val="00DA3824"/>
    <w:rsid w:val="00DA3CE6"/>
    <w:rsid w:val="00DB3158"/>
    <w:rsid w:val="00DB32DB"/>
    <w:rsid w:val="00DC5CAD"/>
    <w:rsid w:val="00DD053D"/>
    <w:rsid w:val="00DD0585"/>
    <w:rsid w:val="00DD5AD9"/>
    <w:rsid w:val="00DF71A8"/>
    <w:rsid w:val="00E05948"/>
    <w:rsid w:val="00E06195"/>
    <w:rsid w:val="00E1514E"/>
    <w:rsid w:val="00E2493A"/>
    <w:rsid w:val="00E40DBE"/>
    <w:rsid w:val="00E4489E"/>
    <w:rsid w:val="00E4583C"/>
    <w:rsid w:val="00E5078B"/>
    <w:rsid w:val="00E61046"/>
    <w:rsid w:val="00E66B3A"/>
    <w:rsid w:val="00E8010B"/>
    <w:rsid w:val="00EA574A"/>
    <w:rsid w:val="00EB474B"/>
    <w:rsid w:val="00EB7646"/>
    <w:rsid w:val="00EC340D"/>
    <w:rsid w:val="00ED1288"/>
    <w:rsid w:val="00ED4E8B"/>
    <w:rsid w:val="00ED6D13"/>
    <w:rsid w:val="00EE323F"/>
    <w:rsid w:val="00EF02CC"/>
    <w:rsid w:val="00EF2A4F"/>
    <w:rsid w:val="00F10E81"/>
    <w:rsid w:val="00F37BAF"/>
    <w:rsid w:val="00F47E85"/>
    <w:rsid w:val="00F620DC"/>
    <w:rsid w:val="00F64338"/>
    <w:rsid w:val="00F73F08"/>
    <w:rsid w:val="00F747C5"/>
    <w:rsid w:val="00F77DF1"/>
    <w:rsid w:val="00F974ED"/>
    <w:rsid w:val="00FA4907"/>
    <w:rsid w:val="00FB5442"/>
    <w:rsid w:val="00FB75B5"/>
    <w:rsid w:val="00FC037F"/>
    <w:rsid w:val="00FC5FF6"/>
    <w:rsid w:val="00FD639C"/>
    <w:rsid w:val="00FD7BD2"/>
    <w:rsid w:val="00FE19F3"/>
    <w:rsid w:val="00FE29DD"/>
    <w:rsid w:val="00FE3C7A"/>
    <w:rsid w:val="00FE6152"/>
    <w:rsid w:val="00FF1A62"/>
    <w:rsid w:val="00FF40A6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D2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574"/>
    <w:rPr>
      <w:b/>
      <w:bCs/>
    </w:rPr>
  </w:style>
  <w:style w:type="paragraph" w:styleId="a4">
    <w:name w:val="Normal (Web)"/>
    <w:aliases w:val="Обычный (Интернет)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5"/>
    <w:uiPriority w:val="99"/>
    <w:unhideWhenUsed/>
    <w:qFormat/>
    <w:rsid w:val="00BD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yout">
    <w:name w:val="layout"/>
    <w:basedOn w:val="a0"/>
    <w:rsid w:val="00205131"/>
  </w:style>
  <w:style w:type="paragraph" w:styleId="a6">
    <w:name w:val="List Paragraph"/>
    <w:basedOn w:val="a"/>
    <w:uiPriority w:val="34"/>
    <w:qFormat/>
    <w:rsid w:val="00A950A3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текст 2 Знак"/>
    <w:basedOn w:val="a0"/>
    <w:link w:val="20"/>
    <w:qFormat/>
    <w:rsid w:val="009057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0572B"/>
    <w:pPr>
      <w:widowControl w:val="0"/>
      <w:shd w:val="clear" w:color="auto" w:fill="FFFFFF"/>
      <w:suppressAutoHyphens/>
      <w:spacing w:before="360" w:after="0" w:line="36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align-full">
    <w:name w:val="text-align-full"/>
    <w:basedOn w:val="a"/>
    <w:rsid w:val="005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0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75C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western">
    <w:name w:val="western"/>
    <w:basedOn w:val="Standard"/>
    <w:rsid w:val="004E33E1"/>
    <w:pPr>
      <w:widowControl/>
      <w:spacing w:before="100" w:after="119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westernmrcssattr">
    <w:name w:val="western_mr_css_attr"/>
    <w:basedOn w:val="a"/>
    <w:rsid w:val="004E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13795"/>
    <w:rPr>
      <w:i/>
      <w:iCs/>
    </w:rPr>
  </w:style>
  <w:style w:type="paragraph" w:customStyle="1" w:styleId="ConsPlusNormal">
    <w:name w:val="ConsPlusNormal"/>
    <w:link w:val="ConsPlusNormal0"/>
    <w:uiPriority w:val="99"/>
    <w:rsid w:val="00656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uiPriority w:val="99"/>
    <w:rsid w:val="00656A33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Standarduser">
    <w:name w:val="Standard (user)"/>
    <w:rsid w:val="003A620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user">
    <w:name w:val="Text body (user)"/>
    <w:basedOn w:val="Standarduser"/>
    <w:rsid w:val="003A620C"/>
    <w:pPr>
      <w:spacing w:after="140" w:line="288" w:lineRule="auto"/>
    </w:pPr>
  </w:style>
  <w:style w:type="paragraph" w:styleId="aa">
    <w:name w:val="header"/>
    <w:basedOn w:val="a"/>
    <w:link w:val="ab"/>
    <w:uiPriority w:val="99"/>
    <w:unhideWhenUsed/>
    <w:rsid w:val="00A1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9A8"/>
  </w:style>
  <w:style w:type="paragraph" w:styleId="ac">
    <w:name w:val="footer"/>
    <w:basedOn w:val="a"/>
    <w:link w:val="ad"/>
    <w:uiPriority w:val="99"/>
    <w:unhideWhenUsed/>
    <w:rsid w:val="00A1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9A8"/>
  </w:style>
  <w:style w:type="character" w:customStyle="1" w:styleId="21">
    <w:name w:val="Основной текст (2)_"/>
    <w:basedOn w:val="a0"/>
    <w:rsid w:val="007371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ranslatable-message">
    <w:name w:val="translatable-message"/>
    <w:basedOn w:val="a0"/>
    <w:rsid w:val="00121F82"/>
  </w:style>
  <w:style w:type="character" w:styleId="ae">
    <w:name w:val="Hyperlink"/>
    <w:basedOn w:val="a0"/>
    <w:uiPriority w:val="99"/>
    <w:semiHidden/>
    <w:unhideWhenUsed/>
    <w:rsid w:val="00E1514E"/>
    <w:rPr>
      <w:color w:val="0000FF"/>
      <w:u w:val="single"/>
    </w:rPr>
  </w:style>
  <w:style w:type="character" w:customStyle="1" w:styleId="31">
    <w:name w:val="Основной шрифт абзаца3"/>
    <w:rsid w:val="00EF02CC"/>
  </w:style>
  <w:style w:type="paragraph" w:styleId="af">
    <w:name w:val="Body Text"/>
    <w:basedOn w:val="a"/>
    <w:link w:val="af0"/>
    <w:rsid w:val="00871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8715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Заголовок 2 Знак"/>
    <w:basedOn w:val="a0"/>
    <w:uiPriority w:val="9"/>
    <w:semiHidden/>
    <w:qFormat/>
    <w:rsid w:val="00A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Обычный (веб) Знак"/>
    <w:aliases w:val="Обычный (Интернет)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DA1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1D27"/>
    <w:pPr>
      <w:spacing w:after="160" w:line="252" w:lineRule="auto"/>
      <w:ind w:left="720"/>
    </w:pPr>
    <w:rPr>
      <w:rFonts w:ascii="Calibri" w:eastAsia="Times New Roman" w:hAnsi="Calibri" w:cs="Calibri"/>
      <w:lang w:eastAsia="zh-CN"/>
    </w:rPr>
  </w:style>
  <w:style w:type="paragraph" w:styleId="af1">
    <w:name w:val="No Spacing"/>
    <w:qFormat/>
    <w:rsid w:val="000F268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D2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574"/>
    <w:rPr>
      <w:b/>
      <w:bCs/>
    </w:rPr>
  </w:style>
  <w:style w:type="paragraph" w:styleId="a4">
    <w:name w:val="Normal (Web)"/>
    <w:aliases w:val="Обычный (Интернет)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5"/>
    <w:uiPriority w:val="99"/>
    <w:unhideWhenUsed/>
    <w:qFormat/>
    <w:rsid w:val="00BD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yout">
    <w:name w:val="layout"/>
    <w:basedOn w:val="a0"/>
    <w:rsid w:val="00205131"/>
  </w:style>
  <w:style w:type="paragraph" w:styleId="a6">
    <w:name w:val="List Paragraph"/>
    <w:basedOn w:val="a"/>
    <w:uiPriority w:val="34"/>
    <w:qFormat/>
    <w:rsid w:val="00A950A3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текст 2 Знак"/>
    <w:basedOn w:val="a0"/>
    <w:link w:val="20"/>
    <w:qFormat/>
    <w:rsid w:val="009057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0572B"/>
    <w:pPr>
      <w:widowControl w:val="0"/>
      <w:shd w:val="clear" w:color="auto" w:fill="FFFFFF"/>
      <w:suppressAutoHyphens/>
      <w:spacing w:before="360" w:after="0" w:line="36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align-full">
    <w:name w:val="text-align-full"/>
    <w:basedOn w:val="a"/>
    <w:rsid w:val="005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0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75C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western">
    <w:name w:val="western"/>
    <w:basedOn w:val="Standard"/>
    <w:rsid w:val="004E33E1"/>
    <w:pPr>
      <w:widowControl/>
      <w:spacing w:before="100" w:after="119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westernmrcssattr">
    <w:name w:val="western_mr_css_attr"/>
    <w:basedOn w:val="a"/>
    <w:rsid w:val="004E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13795"/>
    <w:rPr>
      <w:i/>
      <w:iCs/>
    </w:rPr>
  </w:style>
  <w:style w:type="paragraph" w:customStyle="1" w:styleId="ConsPlusNormal">
    <w:name w:val="ConsPlusNormal"/>
    <w:link w:val="ConsPlusNormal0"/>
    <w:uiPriority w:val="99"/>
    <w:rsid w:val="00656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uiPriority w:val="99"/>
    <w:rsid w:val="00656A33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Standarduser">
    <w:name w:val="Standard (user)"/>
    <w:rsid w:val="003A620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user">
    <w:name w:val="Text body (user)"/>
    <w:basedOn w:val="Standarduser"/>
    <w:rsid w:val="003A620C"/>
    <w:pPr>
      <w:spacing w:after="140" w:line="288" w:lineRule="auto"/>
    </w:pPr>
  </w:style>
  <w:style w:type="paragraph" w:styleId="aa">
    <w:name w:val="header"/>
    <w:basedOn w:val="a"/>
    <w:link w:val="ab"/>
    <w:uiPriority w:val="99"/>
    <w:unhideWhenUsed/>
    <w:rsid w:val="00A1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9A8"/>
  </w:style>
  <w:style w:type="paragraph" w:styleId="ac">
    <w:name w:val="footer"/>
    <w:basedOn w:val="a"/>
    <w:link w:val="ad"/>
    <w:uiPriority w:val="99"/>
    <w:unhideWhenUsed/>
    <w:rsid w:val="00A1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9A8"/>
  </w:style>
  <w:style w:type="character" w:customStyle="1" w:styleId="21">
    <w:name w:val="Основной текст (2)_"/>
    <w:basedOn w:val="a0"/>
    <w:rsid w:val="007371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ranslatable-message">
    <w:name w:val="translatable-message"/>
    <w:basedOn w:val="a0"/>
    <w:rsid w:val="00121F82"/>
  </w:style>
  <w:style w:type="character" w:styleId="ae">
    <w:name w:val="Hyperlink"/>
    <w:basedOn w:val="a0"/>
    <w:uiPriority w:val="99"/>
    <w:semiHidden/>
    <w:unhideWhenUsed/>
    <w:rsid w:val="00E1514E"/>
    <w:rPr>
      <w:color w:val="0000FF"/>
      <w:u w:val="single"/>
    </w:rPr>
  </w:style>
  <w:style w:type="character" w:customStyle="1" w:styleId="31">
    <w:name w:val="Основной шрифт абзаца3"/>
    <w:rsid w:val="00EF02CC"/>
  </w:style>
  <w:style w:type="paragraph" w:styleId="af">
    <w:name w:val="Body Text"/>
    <w:basedOn w:val="a"/>
    <w:link w:val="af0"/>
    <w:rsid w:val="00871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8715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Заголовок 2 Знак"/>
    <w:basedOn w:val="a0"/>
    <w:uiPriority w:val="9"/>
    <w:semiHidden/>
    <w:qFormat/>
    <w:rsid w:val="00A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Обычный (веб) Знак"/>
    <w:aliases w:val="Обычный (Интернет)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DA1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1D27"/>
    <w:pPr>
      <w:spacing w:after="160" w:line="252" w:lineRule="auto"/>
      <w:ind w:left="720"/>
    </w:pPr>
    <w:rPr>
      <w:rFonts w:ascii="Calibri" w:eastAsia="Times New Roman" w:hAnsi="Calibri" w:cs="Calibri"/>
      <w:lang w:eastAsia="zh-CN"/>
    </w:rPr>
  </w:style>
  <w:style w:type="paragraph" w:styleId="af1">
    <w:name w:val="No Spacing"/>
    <w:qFormat/>
    <w:rsid w:val="000F268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3DBF-4590-41F1-8C55-1BDC7F95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4</cp:revision>
  <cp:lastPrinted>2024-11-18T03:52:00Z</cp:lastPrinted>
  <dcterms:created xsi:type="dcterms:W3CDTF">2024-11-25T09:29:00Z</dcterms:created>
  <dcterms:modified xsi:type="dcterms:W3CDTF">2024-11-25T09:35:00Z</dcterms:modified>
</cp:coreProperties>
</file>